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p>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r w:rsidRPr="00B94860">
        <w:rPr>
          <w:rFonts w:ascii="Bookman Old Style" w:hAnsi="Bookman Old Style"/>
          <w:b/>
          <w:sz w:val="20"/>
          <w:szCs w:val="20"/>
        </w:rPr>
        <w:t xml:space="preserve"> </w:t>
      </w:r>
      <w:r w:rsidR="003C791C">
        <w:rPr>
          <w:rFonts w:ascii="Bookman Old Style" w:hAnsi="Bookman Old Style"/>
          <w:b/>
          <w:noProof/>
          <w:sz w:val="20"/>
          <w:szCs w:val="20"/>
        </w:rPr>
        <mc:AlternateContent>
          <mc:Choice Requires="wps">
            <w:drawing>
              <wp:inline distT="0" distB="0" distL="0" distR="0">
                <wp:extent cx="5525770" cy="828675"/>
                <wp:effectExtent l="9525" t="9525" r="8255"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828675"/>
                        </a:xfrm>
                        <a:prstGeom prst="rect">
                          <a:avLst/>
                        </a:prstGeom>
                        <a:solidFill>
                          <a:srgbClr val="A6A6A6"/>
                        </a:solidFill>
                        <a:ln w="6096">
                          <a:solidFill>
                            <a:srgbClr val="000000"/>
                          </a:solidFill>
                          <a:miter lim="800000"/>
                          <a:headEnd/>
                          <a:tailEnd/>
                        </a:ln>
                      </wps:spPr>
                      <wps:txbx>
                        <w:txbxContent>
                          <w:p w:rsidR="00515831" w:rsidRDefault="00515831" w:rsidP="00B94860">
                            <w:pPr>
                              <w:pStyle w:val="Corpodetexto"/>
                              <w:spacing w:before="3"/>
                              <w:jc w:val="left"/>
                              <w:rPr>
                                <w:sz w:val="25"/>
                              </w:rPr>
                            </w:pPr>
                          </w:p>
                          <w:p w:rsidR="00515831" w:rsidRPr="00CC26E1" w:rsidRDefault="00515831" w:rsidP="00B94860">
                            <w:pPr>
                              <w:spacing w:before="1" w:line="252" w:lineRule="auto"/>
                              <w:ind w:left="1804" w:right="1988" w:firstLine="1219"/>
                              <w:rPr>
                                <w:b/>
                              </w:rPr>
                            </w:pPr>
                            <w:r w:rsidRPr="00CC26E1">
                              <w:rPr>
                                <w:b/>
                              </w:rPr>
                              <w:t>EDITAL DE LI</w:t>
                            </w:r>
                            <w:r>
                              <w:rPr>
                                <w:b/>
                              </w:rPr>
                              <w:t xml:space="preserve">CITAÇÃO PREGÃO PRESENCIAL Nº </w:t>
                            </w:r>
                            <w:r w:rsidR="00BF42FF">
                              <w:rPr>
                                <w:b/>
                              </w:rPr>
                              <w:t>025</w:t>
                            </w:r>
                            <w:r w:rsidR="00244C8E">
                              <w:rPr>
                                <w:b/>
                              </w:rPr>
                              <w:t>/2017</w:t>
                            </w:r>
                            <w:r w:rsidRPr="00CC26E1">
                              <w:rPr>
                                <w:b/>
                              </w:rPr>
                              <w:t xml:space="preserve"> PROCESSO ADMINISTRATIVO N°</w:t>
                            </w:r>
                            <w:r w:rsidRPr="00CC26E1">
                              <w:rPr>
                                <w:b/>
                                <w:spacing w:val="-10"/>
                              </w:rPr>
                              <w:t xml:space="preserve"> </w:t>
                            </w:r>
                            <w:r w:rsidR="00BF42FF">
                              <w:rPr>
                                <w:b/>
                              </w:rPr>
                              <w:t>035</w:t>
                            </w:r>
                            <w:r w:rsidRPr="00CC26E1">
                              <w:rPr>
                                <w:b/>
                              </w:rPr>
                              <w:t>/2017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5.1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" fillcolor="#a6a6a6" strokeweight=".48pt">
                <v:textbox inset="0,0,0,0">
                  <w:txbxContent>
                    <w:p w:rsidR="00515831" w:rsidRDefault="00515831" w:rsidP="00B94860">
                      <w:pPr>
                        <w:pStyle w:val="Corpodetexto"/>
                        <w:spacing w:before="3"/>
                        <w:jc w:val="left"/>
                        <w:rPr>
                          <w:sz w:val="25"/>
                        </w:rPr>
                      </w:pPr>
                    </w:p>
                    <w:p w:rsidR="00515831" w:rsidRPr="00CC26E1" w:rsidRDefault="00515831" w:rsidP="00B94860">
                      <w:pPr>
                        <w:spacing w:before="1" w:line="252" w:lineRule="auto"/>
                        <w:ind w:left="1804" w:right="1988" w:firstLine="1219"/>
                        <w:rPr>
                          <w:b/>
                        </w:rPr>
                      </w:pPr>
                      <w:r w:rsidRPr="00CC26E1">
                        <w:rPr>
                          <w:b/>
                        </w:rPr>
                        <w:t>EDITAL DE LI</w:t>
                      </w:r>
                      <w:r>
                        <w:rPr>
                          <w:b/>
                        </w:rPr>
                        <w:t xml:space="preserve">CITAÇÃO PREGÃO PRESENCIAL Nº </w:t>
                      </w:r>
                      <w:r w:rsidR="00BF42FF">
                        <w:rPr>
                          <w:b/>
                        </w:rPr>
                        <w:t>025</w:t>
                      </w:r>
                      <w:r w:rsidR="00244C8E">
                        <w:rPr>
                          <w:b/>
                        </w:rPr>
                        <w:t>/2017</w:t>
                      </w:r>
                      <w:r w:rsidRPr="00CC26E1">
                        <w:rPr>
                          <w:b/>
                        </w:rPr>
                        <w:t xml:space="preserve"> PROCESSO ADMINISTRATIVO N°</w:t>
                      </w:r>
                      <w:r w:rsidRPr="00CC26E1">
                        <w:rPr>
                          <w:b/>
                          <w:spacing w:val="-10"/>
                        </w:rPr>
                        <w:t xml:space="preserve"> </w:t>
                      </w:r>
                      <w:r w:rsidR="00BF42FF">
                        <w:rPr>
                          <w:b/>
                        </w:rPr>
                        <w:t>035</w:t>
                      </w:r>
                      <w:r w:rsidRPr="00CC26E1">
                        <w:rPr>
                          <w:b/>
                        </w:rPr>
                        <w:t>/2017</w:t>
                      </w:r>
                    </w:p>
                  </w:txbxContent>
                </v:textbox>
                <w10:anchorlock/>
              </v:shape>
            </w:pict>
          </mc:Fallback>
        </mc:AlternateContent>
      </w:r>
    </w:p>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rPr>
        <w:t xml:space="preserve">MODALIDADE: PREGÃO PRESENCIAL Nº </w:t>
      </w:r>
      <w:r w:rsidR="001A360C">
        <w:rPr>
          <w:rFonts w:ascii="Arial" w:hAnsi="Arial" w:cs="Arial"/>
          <w:b/>
          <w:bCs/>
        </w:rPr>
        <w:t>025/2017</w:t>
      </w:r>
      <w:r w:rsidRPr="00B94860">
        <w:rPr>
          <w:rFonts w:ascii="Arial" w:hAnsi="Arial" w:cs="Arial"/>
          <w:b/>
          <w:bCs/>
        </w:rPr>
        <w:t xml:space="preserve">– </w:t>
      </w:r>
      <w:r w:rsidR="001C028A">
        <w:rPr>
          <w:rFonts w:ascii="Arial" w:hAnsi="Arial" w:cs="Arial"/>
          <w:b/>
          <w:bCs/>
        </w:rPr>
        <w:t>REP</w:t>
      </w:r>
    </w:p>
    <w:p w:rsidR="00B94860" w:rsidRPr="00B94860" w:rsidRDefault="00B94860" w:rsidP="00B94860">
      <w:pPr>
        <w:tabs>
          <w:tab w:val="left" w:pos="0"/>
          <w:tab w:val="left" w:pos="1134"/>
          <w:tab w:val="left" w:pos="1985"/>
        </w:tabs>
        <w:jc w:val="both"/>
        <w:outlineLvl w:val="0"/>
        <w:rPr>
          <w:rFonts w:ascii="Arial" w:hAnsi="Arial" w:cs="Arial"/>
          <w:b/>
        </w:rPr>
      </w:pPr>
      <w:r w:rsidRPr="00B94860">
        <w:rPr>
          <w:rFonts w:ascii="Arial" w:hAnsi="Arial" w:cs="Arial"/>
          <w:b/>
        </w:rPr>
        <w:t xml:space="preserve">OBJETO: </w:t>
      </w:r>
      <w:r w:rsidR="00BF42FF">
        <w:rPr>
          <w:rFonts w:ascii="Arial" w:hAnsi="Arial" w:cs="Arial"/>
          <w:b/>
        </w:rPr>
        <w:t xml:space="preserve">AQUISIÇÃO DE </w:t>
      </w:r>
      <w:proofErr w:type="gramStart"/>
      <w:r w:rsidR="00BF42FF">
        <w:rPr>
          <w:rFonts w:ascii="Arial" w:hAnsi="Arial" w:cs="Arial"/>
          <w:b/>
        </w:rPr>
        <w:t>2</w:t>
      </w:r>
      <w:proofErr w:type="gramEnd"/>
      <w:r w:rsidR="00BF42FF">
        <w:rPr>
          <w:rFonts w:ascii="Arial" w:hAnsi="Arial" w:cs="Arial"/>
          <w:b/>
        </w:rPr>
        <w:t xml:space="preserve"> (DOIS) VEÍCULOS UTILITÁRIOS, TIPO PICAPE PEQUENA PARA ATENDER AS NECESSIDADES DO MUNICÍPIO DE CAMPO LARGO DO PIAUÍ - PI</w:t>
      </w:r>
      <w:r w:rsidRPr="00B94860">
        <w:rPr>
          <w:rFonts w:ascii="Arial" w:hAnsi="Arial" w:cs="Arial"/>
          <w:b/>
        </w:rPr>
        <w:t>.</w:t>
      </w:r>
      <w:bookmarkStart w:id="0" w:name="_GoBack"/>
      <w:bookmarkEnd w:id="0"/>
    </w:p>
    <w:p w:rsidR="00B94860" w:rsidRPr="00B94860" w:rsidRDefault="00C44B31" w:rsidP="00B94860">
      <w:pPr>
        <w:tabs>
          <w:tab w:val="left" w:pos="0"/>
          <w:tab w:val="left" w:pos="1134"/>
          <w:tab w:val="left" w:pos="1985"/>
        </w:tabs>
        <w:jc w:val="both"/>
        <w:outlineLvl w:val="0"/>
        <w:rPr>
          <w:rFonts w:ascii="Arial" w:hAnsi="Arial" w:cs="Arial"/>
          <w:b/>
        </w:rPr>
      </w:pPr>
      <w:r>
        <w:rPr>
          <w:rFonts w:ascii="Arial" w:hAnsi="Arial" w:cs="Arial"/>
          <w:b/>
        </w:rPr>
        <w:t>DATA DA REALIZAÇÃO: 22</w:t>
      </w:r>
      <w:r w:rsidR="00B94860" w:rsidRPr="00B94860">
        <w:rPr>
          <w:rFonts w:ascii="Arial" w:hAnsi="Arial" w:cs="Arial"/>
          <w:b/>
        </w:rPr>
        <w:t xml:space="preserve"> </w:t>
      </w:r>
      <w:r w:rsidR="003367D0">
        <w:rPr>
          <w:rFonts w:ascii="Arial" w:hAnsi="Arial" w:cs="Arial"/>
          <w:b/>
        </w:rPr>
        <w:t>(</w:t>
      </w:r>
      <w:r>
        <w:rPr>
          <w:rFonts w:ascii="Arial" w:hAnsi="Arial" w:cs="Arial"/>
          <w:b/>
        </w:rPr>
        <w:t>vinte e dois</w:t>
      </w:r>
      <w:r w:rsidR="003367D0">
        <w:rPr>
          <w:rFonts w:ascii="Arial" w:hAnsi="Arial" w:cs="Arial"/>
          <w:b/>
        </w:rPr>
        <w:t xml:space="preserve">) de </w:t>
      </w:r>
      <w:r>
        <w:rPr>
          <w:rFonts w:ascii="Arial" w:hAnsi="Arial" w:cs="Arial"/>
          <w:b/>
        </w:rPr>
        <w:t xml:space="preserve">novembro de 2017. HORÁRIO: </w:t>
      </w:r>
      <w:proofErr w:type="gramStart"/>
      <w:r>
        <w:rPr>
          <w:rFonts w:ascii="Arial" w:hAnsi="Arial" w:cs="Arial"/>
          <w:b/>
        </w:rPr>
        <w:t>09</w:t>
      </w:r>
      <w:r w:rsidR="003367D0">
        <w:rPr>
          <w:rFonts w:ascii="Arial" w:hAnsi="Arial" w:cs="Arial"/>
          <w:b/>
        </w:rPr>
        <w:t>:3</w:t>
      </w:r>
      <w:r w:rsidR="003E3450">
        <w:rPr>
          <w:rFonts w:ascii="Arial" w:hAnsi="Arial" w:cs="Arial"/>
          <w:b/>
        </w:rPr>
        <w:t>0</w:t>
      </w:r>
      <w:proofErr w:type="gramEnd"/>
      <w:r w:rsidR="003E3450">
        <w:rPr>
          <w:rFonts w:ascii="Arial" w:hAnsi="Arial" w:cs="Arial"/>
          <w:b/>
        </w:rPr>
        <w:t xml:space="preserve"> (</w:t>
      </w:r>
      <w:r>
        <w:rPr>
          <w:rFonts w:ascii="Arial" w:hAnsi="Arial" w:cs="Arial"/>
          <w:b/>
        </w:rPr>
        <w:t>nove</w:t>
      </w:r>
      <w:r w:rsidR="00244C8E">
        <w:rPr>
          <w:rFonts w:ascii="Arial" w:hAnsi="Arial" w:cs="Arial"/>
          <w:b/>
        </w:rPr>
        <w:t xml:space="preserve"> e trinta</w:t>
      </w:r>
      <w:r w:rsidR="00B94860" w:rsidRPr="00B94860">
        <w:rPr>
          <w:rFonts w:ascii="Arial" w:hAnsi="Arial" w:cs="Arial"/>
          <w:b/>
        </w:rPr>
        <w:t>) horas.</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Cs/>
        </w:rPr>
      </w:pPr>
      <w:r w:rsidRPr="00B94860">
        <w:rPr>
          <w:rFonts w:ascii="Arial" w:hAnsi="Arial" w:cs="Arial"/>
          <w:b/>
        </w:rPr>
        <w:t xml:space="preserve">A PREFEITURA MUNICIPAL DE </w:t>
      </w:r>
      <w:r w:rsidR="003367D0">
        <w:rPr>
          <w:rFonts w:ascii="Arial" w:hAnsi="Arial" w:cs="Arial"/>
          <w:b/>
        </w:rPr>
        <w:t>CAMPO LARGO DO PIAUÍ</w:t>
      </w:r>
      <w:r w:rsidRPr="00B94860">
        <w:rPr>
          <w:rFonts w:ascii="Arial" w:hAnsi="Arial" w:cs="Arial"/>
        </w:rPr>
        <w:t>, por meio de seu P</w:t>
      </w:r>
      <w:r w:rsidR="003367D0">
        <w:rPr>
          <w:rFonts w:ascii="Arial" w:hAnsi="Arial" w:cs="Arial"/>
        </w:rPr>
        <w:t>regoeiro e sua Equipe de Apoio,</w:t>
      </w:r>
      <w:r w:rsidRPr="00B94860">
        <w:rPr>
          <w:rFonts w:ascii="Arial" w:hAnsi="Arial" w:cs="Arial"/>
        </w:rPr>
        <w:t xml:space="preserve"> torna público que, de acordo com a Lei Federal N.º 10.520 de 17.07.2002, Decretos Federais n.º 5.450/05 e 5.504/05 e, subsidiariamente, Lei Federal n.º 8.666/93 com suas alterações, e, ainda regulamentação local, nos termos deste edital e seus anexos</w:t>
      </w:r>
      <w:r w:rsidR="00C44B31">
        <w:rPr>
          <w:rFonts w:ascii="Arial" w:hAnsi="Arial" w:cs="Arial"/>
        </w:rPr>
        <w:t xml:space="preserve">, realizará, às </w:t>
      </w:r>
      <w:proofErr w:type="gramStart"/>
      <w:r w:rsidR="00C44B31">
        <w:rPr>
          <w:rFonts w:ascii="Arial" w:hAnsi="Arial" w:cs="Arial"/>
        </w:rPr>
        <w:t>09</w:t>
      </w:r>
      <w:r w:rsidR="003367D0">
        <w:rPr>
          <w:rFonts w:ascii="Arial" w:hAnsi="Arial" w:cs="Arial"/>
        </w:rPr>
        <w:t>:3</w:t>
      </w:r>
      <w:r w:rsidRPr="00B94860">
        <w:rPr>
          <w:rFonts w:ascii="Arial" w:hAnsi="Arial" w:cs="Arial"/>
        </w:rPr>
        <w:t>0</w:t>
      </w:r>
      <w:proofErr w:type="gramEnd"/>
      <w:r w:rsidRPr="00B94860">
        <w:rPr>
          <w:rFonts w:ascii="Arial" w:hAnsi="Arial" w:cs="Arial"/>
        </w:rPr>
        <w:t xml:space="preserve"> (</w:t>
      </w:r>
      <w:r w:rsidR="00C44B31">
        <w:rPr>
          <w:rFonts w:ascii="Arial" w:hAnsi="Arial" w:cs="Arial"/>
        </w:rPr>
        <w:t>nove e trinta) horas no dia 22</w:t>
      </w:r>
      <w:r w:rsidR="003367D0">
        <w:rPr>
          <w:rFonts w:ascii="Arial" w:hAnsi="Arial" w:cs="Arial"/>
        </w:rPr>
        <w:t xml:space="preserve"> (</w:t>
      </w:r>
      <w:r w:rsidR="00C44B31">
        <w:rPr>
          <w:rFonts w:ascii="Arial" w:hAnsi="Arial" w:cs="Arial"/>
        </w:rPr>
        <w:t>vinte e dois</w:t>
      </w:r>
      <w:r w:rsidR="00BF42FF">
        <w:rPr>
          <w:rFonts w:ascii="Arial" w:hAnsi="Arial" w:cs="Arial"/>
        </w:rPr>
        <w:t xml:space="preserve">) de </w:t>
      </w:r>
      <w:r w:rsidR="00C44B31">
        <w:rPr>
          <w:rFonts w:ascii="Arial" w:hAnsi="Arial" w:cs="Arial"/>
        </w:rPr>
        <w:t>novembro</w:t>
      </w:r>
      <w:r w:rsidRPr="00B94860">
        <w:rPr>
          <w:rFonts w:ascii="Arial" w:hAnsi="Arial" w:cs="Arial"/>
        </w:rPr>
        <w:t xml:space="preserve"> de 2017, na sala da Comissão Permanente de Licitações da Prefeitura Municipal de </w:t>
      </w:r>
      <w:r w:rsidR="003367D0">
        <w:rPr>
          <w:rFonts w:ascii="Arial" w:hAnsi="Arial" w:cs="Arial"/>
        </w:rPr>
        <w:t>CAMPO LARGO DO PIAUÍ</w:t>
      </w:r>
      <w:r w:rsidRPr="00B94860">
        <w:rPr>
          <w:rFonts w:ascii="Arial" w:hAnsi="Arial" w:cs="Arial"/>
        </w:rPr>
        <w:t xml:space="preserve">, situada na </w:t>
      </w:r>
      <w:r w:rsidR="003367D0">
        <w:rPr>
          <w:rFonts w:ascii="Arial" w:hAnsi="Arial" w:cs="Arial"/>
        </w:rPr>
        <w:t>Rua João Pereira dos Santos</w:t>
      </w:r>
      <w:r w:rsidRPr="00B94860">
        <w:rPr>
          <w:rFonts w:ascii="Arial" w:hAnsi="Arial" w:cs="Arial"/>
        </w:rPr>
        <w:t xml:space="preserve">, </w:t>
      </w:r>
      <w:r w:rsidR="003367D0">
        <w:rPr>
          <w:rFonts w:ascii="Arial" w:hAnsi="Arial" w:cs="Arial"/>
        </w:rPr>
        <w:t>s/n</w:t>
      </w:r>
      <w:r w:rsidRPr="00B94860">
        <w:rPr>
          <w:rFonts w:ascii="Arial" w:hAnsi="Arial" w:cs="Arial"/>
        </w:rPr>
        <w:t xml:space="preserve"> – Centro / </w:t>
      </w:r>
      <w:r w:rsidR="003367D0">
        <w:rPr>
          <w:rFonts w:ascii="Arial" w:hAnsi="Arial" w:cs="Arial"/>
        </w:rPr>
        <w:t>CAMPO LARGO DO PIAUÍ</w:t>
      </w:r>
      <w:r w:rsidRPr="00B94860">
        <w:rPr>
          <w:rFonts w:ascii="Arial" w:hAnsi="Arial" w:cs="Arial"/>
        </w:rPr>
        <w:t xml:space="preserve">, a sessão de abertura do procedimento licitatório na modalidade </w:t>
      </w:r>
      <w:r w:rsidRPr="00B94860">
        <w:rPr>
          <w:rFonts w:ascii="Arial" w:hAnsi="Arial" w:cs="Arial"/>
          <w:b/>
        </w:rPr>
        <w:t>PREGÃO</w:t>
      </w:r>
      <w:proofErr w:type="gramStart"/>
      <w:r w:rsidRPr="00B94860">
        <w:rPr>
          <w:rFonts w:ascii="Arial" w:hAnsi="Arial" w:cs="Arial"/>
          <w:b/>
        </w:rPr>
        <w:t xml:space="preserve">  </w:t>
      </w:r>
      <w:proofErr w:type="gramEnd"/>
      <w:r w:rsidRPr="00B94860">
        <w:rPr>
          <w:rFonts w:ascii="Arial" w:hAnsi="Arial" w:cs="Arial"/>
          <w:b/>
        </w:rPr>
        <w:t>PRESENCIAL</w:t>
      </w:r>
      <w:r w:rsidR="003E3450">
        <w:rPr>
          <w:rFonts w:ascii="Arial" w:hAnsi="Arial" w:cs="Arial"/>
          <w:b/>
        </w:rPr>
        <w:t>,  tipo  MENOR  PREÇO  POR  LOTE</w:t>
      </w:r>
      <w:r w:rsidRPr="00B94860">
        <w:rPr>
          <w:rFonts w:ascii="Arial" w:hAnsi="Arial" w:cs="Arial"/>
          <w:b/>
        </w:rPr>
        <w:t>,  ADJUDICAÇÃO</w:t>
      </w:r>
      <w:r>
        <w:rPr>
          <w:rFonts w:ascii="Arial" w:hAnsi="Arial" w:cs="Arial"/>
          <w:b/>
        </w:rPr>
        <w:t xml:space="preserve"> </w:t>
      </w:r>
      <w:r w:rsidRPr="00B94860">
        <w:rPr>
          <w:rFonts w:ascii="Arial" w:hAnsi="Arial" w:cs="Arial"/>
          <w:b/>
          <w:bCs/>
        </w:rPr>
        <w:t>POR ITEM</w:t>
      </w:r>
      <w:r w:rsidRPr="00B94860">
        <w:rPr>
          <w:rFonts w:ascii="Arial" w:hAnsi="Arial" w:cs="Arial"/>
          <w:bCs/>
        </w:rPr>
        <w:t xml:space="preserve">, </w:t>
      </w:r>
      <w:r w:rsidRPr="00B94860">
        <w:rPr>
          <w:rFonts w:ascii="Arial" w:hAnsi="Arial" w:cs="Arial"/>
          <w:b/>
          <w:bCs/>
        </w:rPr>
        <w:t xml:space="preserve">conforme disposto nos Anexos correspondentes, para a </w:t>
      </w:r>
      <w:r w:rsidR="00BF42FF">
        <w:rPr>
          <w:rFonts w:ascii="Arial" w:hAnsi="Arial" w:cs="Arial"/>
          <w:b/>
          <w:bCs/>
        </w:rPr>
        <w:t>AQUISIÇÃO DE 2 (DOIS) VEÍCULOS UTILITÁRIOS, TIPO PICAPE PEQUENA PARA ATENDER AS NECESSIDADES DO MUNICÍPIO DE CAMPO LARGO DO PIAUÍ - PI</w:t>
      </w:r>
      <w:r w:rsidRPr="00B94860">
        <w:rPr>
          <w:rFonts w:ascii="Arial" w:hAnsi="Arial" w:cs="Arial"/>
          <w:b/>
          <w:bCs/>
        </w:rPr>
        <w:t>, na forma abaixo</w:t>
      </w:r>
      <w:r w:rsidRPr="00B94860">
        <w:rPr>
          <w:rFonts w:ascii="Arial" w:hAnsi="Arial" w:cs="Arial"/>
          <w:bCs/>
        </w:rPr>
        <w:t>:</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u w:val="thick"/>
        </w:rPr>
        <w:t>RETIRADA DO EDITAL</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A cópia deste edital e seus anexos estarão à disposição dos interessados na sede da Prefeitura Municipal de </w:t>
      </w:r>
      <w:r w:rsidR="003367D0">
        <w:rPr>
          <w:rFonts w:ascii="Arial" w:hAnsi="Arial" w:cs="Arial"/>
        </w:rPr>
        <w:t>CAMPO LARGO DO PIAUÍ</w:t>
      </w:r>
      <w:r w:rsidRPr="00B94860">
        <w:rPr>
          <w:rFonts w:ascii="Arial" w:hAnsi="Arial" w:cs="Arial"/>
        </w:rPr>
        <w:t>, o qual pode ser adquirido no endereço indicado neste edital ou no site do Tribunal de Contas do Estado do Piauí (TCE-PI).</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u w:val="thick"/>
        </w:rPr>
        <w:t>INFORMAÇÕES:</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ENDEREÇO: </w:t>
      </w:r>
      <w:r w:rsidR="003367D0">
        <w:rPr>
          <w:rFonts w:ascii="Arial" w:hAnsi="Arial" w:cs="Arial"/>
        </w:rPr>
        <w:t>Rua João Pereira dos Santos, s/n</w:t>
      </w:r>
      <w:r w:rsidRPr="00B94860">
        <w:rPr>
          <w:rFonts w:ascii="Arial" w:hAnsi="Arial" w:cs="Arial"/>
        </w:rPr>
        <w:t xml:space="preserve"> – Centro / </w:t>
      </w:r>
      <w:r w:rsidR="003367D0">
        <w:rPr>
          <w:rFonts w:ascii="Arial" w:hAnsi="Arial" w:cs="Arial"/>
        </w:rPr>
        <w:t>CAMPO LARGO DO PIAUÍ</w:t>
      </w:r>
      <w:r w:rsidRPr="00B94860">
        <w:rPr>
          <w:rFonts w:ascii="Arial" w:hAnsi="Arial" w:cs="Arial"/>
        </w:rPr>
        <w:t>.</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HORÁRIO DE ATENDIMENTO: segunda à sexta-feira, de </w:t>
      </w:r>
      <w:proofErr w:type="gramStart"/>
      <w:r w:rsidRPr="00B94860">
        <w:rPr>
          <w:rFonts w:ascii="Arial" w:hAnsi="Arial" w:cs="Arial"/>
        </w:rPr>
        <w:t>08:00</w:t>
      </w:r>
      <w:proofErr w:type="gramEnd"/>
      <w:r w:rsidRPr="00B94860">
        <w:rPr>
          <w:rFonts w:ascii="Arial" w:hAnsi="Arial" w:cs="Arial"/>
        </w:rPr>
        <w:t xml:space="preserve"> às 13:00 horas.</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Cs/>
        </w:rPr>
      </w:pPr>
      <w:r w:rsidRPr="00B94860">
        <w:rPr>
          <w:rFonts w:ascii="Arial" w:hAnsi="Arial" w:cs="Arial"/>
          <w:b/>
          <w:bCs/>
        </w:rPr>
        <w:t>CAPÍTULO I – DO OBJETO</w:t>
      </w:r>
      <w:r w:rsidRPr="00B94860">
        <w:rPr>
          <w:rFonts w:ascii="Arial" w:hAnsi="Arial" w:cs="Arial"/>
          <w:bCs/>
        </w:rPr>
        <w:t>:</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1.1 - Esta licitação tem por objeto a </w:t>
      </w:r>
      <w:r w:rsidR="00BF42FF">
        <w:rPr>
          <w:rFonts w:ascii="Arial" w:hAnsi="Arial" w:cs="Arial"/>
        </w:rPr>
        <w:t xml:space="preserve">AQUISIÇÃO DE </w:t>
      </w:r>
      <w:proofErr w:type="gramStart"/>
      <w:r w:rsidR="00BF42FF">
        <w:rPr>
          <w:rFonts w:ascii="Arial" w:hAnsi="Arial" w:cs="Arial"/>
        </w:rPr>
        <w:t>2</w:t>
      </w:r>
      <w:proofErr w:type="gramEnd"/>
      <w:r w:rsidR="00BF42FF">
        <w:rPr>
          <w:rFonts w:ascii="Arial" w:hAnsi="Arial" w:cs="Arial"/>
        </w:rPr>
        <w:t xml:space="preserve"> (DOIS) VEÍCULOS UTILITÁRIOS, TIPO PICAPE PEQUENA PARA ATENDER AS NECESSIDADES DO MUNICÍPIO DE CAMPO LARGO DO PIAUÍ - PI</w:t>
      </w:r>
      <w:r w:rsidRPr="00B94860">
        <w:rPr>
          <w:rFonts w:ascii="Arial" w:hAnsi="Arial" w:cs="Arial"/>
        </w:rPr>
        <w:t xml:space="preserve">, com detalhamento, especificações e demais exigências previstas no (s) Anexo (s) respectivo (s), como parte integrante </w:t>
      </w:r>
      <w:r w:rsidRPr="00B94860">
        <w:rPr>
          <w:rFonts w:ascii="Arial" w:hAnsi="Arial" w:cs="Arial"/>
        </w:rPr>
        <w:lastRenderedPageBreak/>
        <w:t>deste Edital, nos termos da Lei 10.520/02, como também ao disposto na Lei n° 8.666/1993.</w:t>
      </w:r>
    </w:p>
    <w:p w:rsidR="00D41F13" w:rsidRPr="00B94860" w:rsidRDefault="00D41F13" w:rsidP="00D41F13">
      <w:pPr>
        <w:tabs>
          <w:tab w:val="left" w:pos="0"/>
          <w:tab w:val="left" w:pos="1134"/>
          <w:tab w:val="left" w:pos="1985"/>
        </w:tabs>
        <w:jc w:val="both"/>
        <w:outlineLvl w:val="0"/>
        <w:rPr>
          <w:rFonts w:ascii="Arial" w:hAnsi="Arial" w:cs="Arial"/>
          <w:b/>
        </w:rPr>
      </w:pPr>
    </w:p>
    <w:p w:rsidR="00B94860" w:rsidRDefault="00B94860" w:rsidP="00B94860">
      <w:pPr>
        <w:spacing w:line="340" w:lineRule="exact"/>
        <w:jc w:val="both"/>
        <w:rPr>
          <w:rFonts w:ascii="Arial" w:hAnsi="Arial" w:cs="Arial"/>
          <w:b/>
          <w:bCs/>
          <w:szCs w:val="26"/>
        </w:rPr>
      </w:pPr>
      <w:r w:rsidRPr="00465606">
        <w:rPr>
          <w:rFonts w:ascii="Arial" w:hAnsi="Arial" w:cs="Arial"/>
          <w:b/>
          <w:bCs/>
          <w:szCs w:val="26"/>
        </w:rPr>
        <w:t>CAPÍTULO II – DA PARTICIPAÇÃO:</w:t>
      </w:r>
    </w:p>
    <w:p w:rsidR="00B94860" w:rsidRPr="00465606" w:rsidRDefault="00B94860" w:rsidP="00B94860">
      <w:pPr>
        <w:spacing w:line="340" w:lineRule="exact"/>
        <w:jc w:val="both"/>
        <w:rPr>
          <w:rFonts w:ascii="Arial" w:hAnsi="Arial" w:cs="Arial"/>
          <w:b/>
          <w:bCs/>
          <w:szCs w:val="26"/>
        </w:rPr>
      </w:pPr>
    </w:p>
    <w:p w:rsidR="00B94860" w:rsidRDefault="00B94860" w:rsidP="00B94860">
      <w:pPr>
        <w:tabs>
          <w:tab w:val="left" w:pos="540"/>
        </w:tabs>
        <w:spacing w:line="340" w:lineRule="exact"/>
        <w:jc w:val="both"/>
        <w:rPr>
          <w:rFonts w:ascii="Arial" w:hAnsi="Arial" w:cs="Arial"/>
          <w:szCs w:val="26"/>
        </w:rPr>
      </w:pPr>
      <w:r w:rsidRPr="00465606">
        <w:rPr>
          <w:rFonts w:ascii="Arial" w:hAnsi="Arial" w:cs="Arial"/>
          <w:b/>
          <w:szCs w:val="26"/>
        </w:rPr>
        <w:t>2.1 –</w:t>
      </w:r>
      <w:r w:rsidRPr="00465606">
        <w:rPr>
          <w:rFonts w:ascii="Arial" w:hAnsi="Arial" w:cs="Arial"/>
          <w:szCs w:val="26"/>
        </w:rPr>
        <w:t xml:space="preserve"> Poderão participar do certame todos os interessados, pessoas jurídicas pertencentes ao ramo de atividade pertinente ao objeto da contratação, conforme cada caso, que preencherem as condições de credenciamento e habi</w:t>
      </w:r>
      <w:r>
        <w:rPr>
          <w:rFonts w:ascii="Arial" w:hAnsi="Arial" w:cs="Arial"/>
          <w:szCs w:val="26"/>
        </w:rPr>
        <w:t>litação, disposto neste Edital.</w:t>
      </w:r>
    </w:p>
    <w:p w:rsidR="009102F3" w:rsidRPr="00465606" w:rsidRDefault="009102F3" w:rsidP="00B94860">
      <w:pPr>
        <w:tabs>
          <w:tab w:val="left" w:pos="540"/>
        </w:tabs>
        <w:spacing w:line="340" w:lineRule="exact"/>
        <w:jc w:val="both"/>
        <w:rPr>
          <w:rFonts w:ascii="Arial" w:hAnsi="Arial" w:cs="Arial"/>
          <w:szCs w:val="26"/>
        </w:rPr>
      </w:pPr>
    </w:p>
    <w:p w:rsidR="009102F3" w:rsidRDefault="009102F3" w:rsidP="00B94860">
      <w:pPr>
        <w:tabs>
          <w:tab w:val="left" w:pos="540"/>
        </w:tabs>
        <w:spacing w:line="340" w:lineRule="exact"/>
        <w:jc w:val="both"/>
        <w:rPr>
          <w:rFonts w:ascii="Arial" w:hAnsi="Arial" w:cs="Arial"/>
          <w:b/>
          <w:szCs w:val="26"/>
        </w:rPr>
      </w:pPr>
      <w:r>
        <w:rPr>
          <w:rFonts w:ascii="Arial" w:hAnsi="Arial" w:cs="Arial"/>
          <w:b/>
          <w:szCs w:val="26"/>
        </w:rPr>
        <w:t xml:space="preserve">CAPÍTULO III – DOS IMPEDIMENTOS À PARTICIPAÇÃO </w:t>
      </w:r>
    </w:p>
    <w:p w:rsidR="00B94860" w:rsidRPr="00465606" w:rsidRDefault="009102F3" w:rsidP="00B94860">
      <w:pPr>
        <w:tabs>
          <w:tab w:val="left" w:pos="540"/>
        </w:tabs>
        <w:spacing w:line="340" w:lineRule="exact"/>
        <w:jc w:val="both"/>
        <w:rPr>
          <w:rFonts w:ascii="Arial" w:hAnsi="Arial" w:cs="Arial"/>
          <w:szCs w:val="26"/>
        </w:rPr>
      </w:pPr>
      <w:r>
        <w:rPr>
          <w:rFonts w:ascii="Arial" w:hAnsi="Arial" w:cs="Arial"/>
          <w:b/>
          <w:szCs w:val="26"/>
        </w:rPr>
        <w:t>3.1</w:t>
      </w:r>
      <w:r w:rsidR="00B94860" w:rsidRPr="00465606">
        <w:rPr>
          <w:rFonts w:ascii="Arial" w:hAnsi="Arial" w:cs="Arial"/>
          <w:b/>
          <w:szCs w:val="26"/>
        </w:rPr>
        <w:t xml:space="preserve"> –</w:t>
      </w:r>
      <w:r w:rsidR="00B94860" w:rsidRPr="00465606">
        <w:rPr>
          <w:rFonts w:ascii="Arial" w:hAnsi="Arial" w:cs="Arial"/>
          <w:szCs w:val="26"/>
        </w:rPr>
        <w:t xml:space="preserve"> Estarão impedidos de participar de qualquer fase do procedimento, interessados que se enquadre em uma ou mais das situações a seguir:</w:t>
      </w:r>
    </w:p>
    <w:p w:rsidR="00B94860" w:rsidRPr="00465606" w:rsidRDefault="00B94860" w:rsidP="00B94860">
      <w:pPr>
        <w:pStyle w:val="gem"/>
        <w:spacing w:before="0" w:line="340" w:lineRule="exact"/>
        <w:ind w:left="0" w:right="0"/>
        <w:rPr>
          <w:rFonts w:ascii="Arial" w:hAnsi="Arial"/>
          <w:szCs w:val="26"/>
        </w:rPr>
      </w:pPr>
      <w:r w:rsidRPr="00465606">
        <w:rPr>
          <w:rFonts w:ascii="Arial" w:hAnsi="Arial"/>
          <w:szCs w:val="26"/>
        </w:rPr>
        <w:t>a) Empresas que se encontre em processo falência, concurso de credores, dissolução, liquidação, empresas estrangeiras que não funcionem e nem sejam estabelecidas no Estado, nem aquelas que tenham sido declarados inidôneos para licitar ou contratar com a Administração Pública ou punidos com suspensão do direito de licitar e contratar com qualquer órgão ou ente integrante da Administração.</w:t>
      </w:r>
    </w:p>
    <w:p w:rsidR="00B94860" w:rsidRPr="00465606" w:rsidRDefault="00B94860" w:rsidP="00B94860">
      <w:pPr>
        <w:pStyle w:val="gem"/>
        <w:tabs>
          <w:tab w:val="clear" w:pos="900"/>
        </w:tabs>
        <w:spacing w:before="0" w:line="340" w:lineRule="exact"/>
        <w:ind w:left="0" w:right="0"/>
        <w:rPr>
          <w:rFonts w:ascii="Arial" w:hAnsi="Arial"/>
          <w:szCs w:val="26"/>
        </w:rPr>
      </w:pPr>
      <w:r w:rsidRPr="00465606">
        <w:rPr>
          <w:rFonts w:ascii="Arial" w:hAnsi="Arial"/>
          <w:szCs w:val="26"/>
        </w:rPr>
        <w:t>b) Empresas cujos sócios, diretores, representantes legais e/ou responsáveis técnicos, membros de conselho técnico, consultivo, deliberativo ou administrativo, sejam funcionários, conselheiros, inspetores, diretores, empregados ou ocupantes de cargos comissionados no Estado do Piauí.</w:t>
      </w:r>
    </w:p>
    <w:p w:rsidR="00B94860" w:rsidRPr="00465606" w:rsidRDefault="00B94860" w:rsidP="00B94860">
      <w:pPr>
        <w:pStyle w:val="gem1Char"/>
        <w:spacing w:line="340" w:lineRule="exact"/>
        <w:rPr>
          <w:rFonts w:ascii="Arial" w:hAnsi="Arial"/>
          <w:szCs w:val="26"/>
        </w:rPr>
      </w:pPr>
      <w:r w:rsidRPr="00465606">
        <w:rPr>
          <w:rFonts w:ascii="Arial" w:hAnsi="Arial"/>
          <w:szCs w:val="26"/>
        </w:rPr>
        <w:t>c) Empresas em regime consórcio e/</w:t>
      </w:r>
      <w:proofErr w:type="gramStart"/>
      <w:r w:rsidRPr="00465606">
        <w:rPr>
          <w:rFonts w:ascii="Arial" w:hAnsi="Arial"/>
          <w:szCs w:val="26"/>
        </w:rPr>
        <w:t>ou sejam</w:t>
      </w:r>
      <w:proofErr w:type="gramEnd"/>
      <w:r w:rsidRPr="00465606">
        <w:rPr>
          <w:rFonts w:ascii="Arial" w:hAnsi="Arial"/>
          <w:szCs w:val="26"/>
        </w:rPr>
        <w:t xml:space="preserve"> controladoras, coligadas ou subsidiárias entre si, ou ainda, qualquer que seja sua forma de constituição.</w:t>
      </w:r>
    </w:p>
    <w:p w:rsidR="00B94860" w:rsidRPr="00465606" w:rsidRDefault="00B94860" w:rsidP="00B94860">
      <w:pPr>
        <w:pStyle w:val="gem1Char"/>
        <w:spacing w:line="340" w:lineRule="exact"/>
        <w:rPr>
          <w:rFonts w:ascii="Arial" w:hAnsi="Arial"/>
          <w:szCs w:val="26"/>
        </w:rPr>
      </w:pPr>
      <w:r w:rsidRPr="00465606">
        <w:rPr>
          <w:rFonts w:ascii="Arial" w:hAnsi="Arial"/>
          <w:szCs w:val="26"/>
        </w:rPr>
        <w:t>d) Pessoa física, mesmo que em grupo.</w:t>
      </w:r>
    </w:p>
    <w:p w:rsidR="00B94860" w:rsidRPr="00465606" w:rsidRDefault="009102F3" w:rsidP="00B94860">
      <w:pPr>
        <w:pStyle w:val="gem1Char"/>
        <w:spacing w:line="340" w:lineRule="exact"/>
        <w:rPr>
          <w:rFonts w:ascii="Arial" w:hAnsi="Arial"/>
          <w:szCs w:val="26"/>
        </w:rPr>
      </w:pPr>
      <w:r>
        <w:rPr>
          <w:rFonts w:ascii="Arial" w:hAnsi="Arial"/>
          <w:b/>
          <w:szCs w:val="26"/>
        </w:rPr>
        <w:t>3.2</w:t>
      </w:r>
      <w:r w:rsidR="00B94860" w:rsidRPr="00465606">
        <w:rPr>
          <w:rFonts w:ascii="Arial" w:hAnsi="Arial"/>
          <w:b/>
          <w:szCs w:val="26"/>
        </w:rPr>
        <w:t xml:space="preserve"> –</w:t>
      </w:r>
      <w:r w:rsidR="00B94860" w:rsidRPr="00465606">
        <w:rPr>
          <w:rFonts w:ascii="Arial" w:hAnsi="Arial"/>
          <w:szCs w:val="26"/>
        </w:rPr>
        <w:t xml:space="preserve"> Pela simples participação nesta licitação a Empresa estará aceitando todas as condições estabelecidas no Edital;</w:t>
      </w:r>
    </w:p>
    <w:p w:rsidR="00B94860" w:rsidRPr="00465606" w:rsidRDefault="009102F3" w:rsidP="00B94860">
      <w:pPr>
        <w:pStyle w:val="gem1Char"/>
        <w:spacing w:line="340" w:lineRule="exact"/>
        <w:rPr>
          <w:rFonts w:ascii="Arial" w:hAnsi="Arial"/>
          <w:szCs w:val="26"/>
        </w:rPr>
      </w:pPr>
      <w:r>
        <w:rPr>
          <w:rFonts w:ascii="Arial" w:hAnsi="Arial"/>
          <w:b/>
        </w:rPr>
        <w:t>3</w:t>
      </w:r>
      <w:r w:rsidR="00B94860" w:rsidRPr="00024EC0">
        <w:rPr>
          <w:rFonts w:ascii="Arial" w:hAnsi="Arial"/>
          <w:b/>
        </w:rPr>
        <w:t>.</w:t>
      </w:r>
      <w:r>
        <w:rPr>
          <w:rFonts w:ascii="Arial" w:hAnsi="Arial"/>
          <w:b/>
        </w:rPr>
        <w:t>3</w:t>
      </w:r>
      <w:r w:rsidR="00B94860" w:rsidRPr="00024EC0">
        <w:rPr>
          <w:rFonts w:ascii="Arial" w:hAnsi="Arial"/>
          <w:b/>
        </w:rPr>
        <w:t xml:space="preserve"> –</w:t>
      </w:r>
      <w:r w:rsidR="00B94860" w:rsidRPr="00024EC0">
        <w:rPr>
          <w:rFonts w:ascii="Arial" w:hAnsi="Arial"/>
        </w:rPr>
        <w:t xml:space="preserve"> Empresa que</w:t>
      </w:r>
      <w:r w:rsidR="00B94860">
        <w:rPr>
          <w:rFonts w:ascii="Arial" w:hAnsi="Arial"/>
        </w:rPr>
        <w:t xml:space="preserve"> conste na consulta ao CADASTRO</w:t>
      </w:r>
      <w:r w:rsidR="00D113EB">
        <w:rPr>
          <w:rFonts w:ascii="Arial" w:hAnsi="Arial"/>
        </w:rPr>
        <w:t xml:space="preserve"> NACIONAL DE EMPRESAS </w:t>
      </w:r>
      <w:r w:rsidR="00B94860" w:rsidRPr="00024EC0">
        <w:rPr>
          <w:rFonts w:ascii="Arial" w:hAnsi="Arial"/>
        </w:rPr>
        <w:t>INIDONEAS</w:t>
      </w:r>
      <w:proofErr w:type="gramStart"/>
      <w:r w:rsidR="00B94860" w:rsidRPr="00024EC0">
        <w:rPr>
          <w:rFonts w:ascii="Arial" w:hAnsi="Arial"/>
        </w:rPr>
        <w:t xml:space="preserve">  </w:t>
      </w:r>
      <w:proofErr w:type="gramEnd"/>
      <w:r w:rsidR="00B94860" w:rsidRPr="00024EC0">
        <w:rPr>
          <w:rFonts w:ascii="Arial" w:hAnsi="Arial"/>
        </w:rPr>
        <w:t>E  SUSPENSAS/CGU disponível  no sítio  Portal  Transparência  da Controladoria Geral da União (CGU) e ao CADASTRO NACIONAL DE  CONDENAÇÕES CÍVEIS POR ATO  DE  IMPROBIDADE ADMINISTRATIVA,  disponível  no  Portal  do  Conselho  Nacional  de Justiça  (CNJ)  da  licitante  classificada  provisoriamente  em  1º  lugar,  para  verificação  da  existência  de registros  impeditivos  no  que  diz  respeito  a  sanções  aplicadas  na  esfera  federativa.</w:t>
      </w:r>
      <w:r w:rsidR="00B94860" w:rsidRPr="00465606">
        <w:rPr>
          <w:rFonts w:ascii="Arial" w:hAnsi="Arial"/>
          <w:szCs w:val="26"/>
        </w:rPr>
        <w:t xml:space="preserve">  Caso a licitante esteja inscrita</w:t>
      </w:r>
      <w:r w:rsidR="00B94860">
        <w:rPr>
          <w:rFonts w:ascii="Arial" w:hAnsi="Arial"/>
          <w:szCs w:val="26"/>
        </w:rPr>
        <w:t xml:space="preserve"> </w:t>
      </w:r>
      <w:r w:rsidR="00B94860" w:rsidRPr="00465606">
        <w:rPr>
          <w:rFonts w:ascii="Arial" w:hAnsi="Arial"/>
          <w:szCs w:val="26"/>
        </w:rPr>
        <w:t>nesse Cadastro, será inabil</w:t>
      </w:r>
      <w:r w:rsidR="00D113EB">
        <w:rPr>
          <w:rFonts w:ascii="Arial" w:hAnsi="Arial"/>
          <w:szCs w:val="26"/>
        </w:rPr>
        <w:t xml:space="preserve">itada pelo Pregoeiro. (Portaria CGU - </w:t>
      </w:r>
      <w:r w:rsidR="00B94860" w:rsidRPr="00465606">
        <w:rPr>
          <w:rFonts w:ascii="Arial" w:hAnsi="Arial"/>
          <w:szCs w:val="26"/>
        </w:rPr>
        <w:t>Controladoria</w:t>
      </w:r>
      <w:proofErr w:type="gramStart"/>
      <w:r w:rsidR="00B94860" w:rsidRPr="00465606">
        <w:rPr>
          <w:rFonts w:ascii="Arial" w:hAnsi="Arial"/>
          <w:szCs w:val="26"/>
        </w:rPr>
        <w:t xml:space="preserve">  </w:t>
      </w:r>
      <w:proofErr w:type="gramEnd"/>
      <w:r w:rsidR="00B94860" w:rsidRPr="00465606">
        <w:rPr>
          <w:rFonts w:ascii="Arial" w:hAnsi="Arial"/>
          <w:szCs w:val="26"/>
        </w:rPr>
        <w:t xml:space="preserve">Geral  da União nº 516, de </w:t>
      </w:r>
      <w:r w:rsidR="00B94860" w:rsidRPr="00465606">
        <w:rPr>
          <w:rFonts w:ascii="Arial" w:hAnsi="Arial"/>
          <w:szCs w:val="26"/>
        </w:rPr>
        <w:lastRenderedPageBreak/>
        <w:t>15/03/2010 combinada com o  Acórdão 1793/2011 – Plenário), devendo apresentar o termo da consulta no ato do credenciamento.</w:t>
      </w:r>
    </w:p>
    <w:p w:rsidR="00B94860" w:rsidRPr="00465606" w:rsidRDefault="009102F3" w:rsidP="00B94860">
      <w:pPr>
        <w:pStyle w:val="Ttulo2"/>
        <w:numPr>
          <w:ilvl w:val="1"/>
          <w:numId w:val="19"/>
        </w:numPr>
        <w:tabs>
          <w:tab w:val="left" w:pos="0"/>
        </w:tabs>
        <w:suppressAutoHyphens/>
        <w:spacing w:line="340" w:lineRule="exact"/>
        <w:jc w:val="both"/>
        <w:rPr>
          <w:rFonts w:ascii="Arial" w:hAnsi="Arial" w:cs="Arial"/>
          <w:sz w:val="24"/>
          <w:szCs w:val="26"/>
        </w:rPr>
      </w:pPr>
      <w:r>
        <w:rPr>
          <w:rFonts w:ascii="Arial" w:hAnsi="Arial" w:cs="Arial"/>
          <w:sz w:val="24"/>
          <w:szCs w:val="26"/>
        </w:rPr>
        <w:t>CAPÍTULO IV</w:t>
      </w:r>
      <w:r w:rsidR="00B94860" w:rsidRPr="00465606">
        <w:rPr>
          <w:rFonts w:ascii="Arial" w:hAnsi="Arial" w:cs="Arial"/>
          <w:sz w:val="24"/>
          <w:szCs w:val="26"/>
        </w:rPr>
        <w:t xml:space="preserve"> – DO CREDENCIAMENTO:</w:t>
      </w:r>
    </w:p>
    <w:p w:rsidR="00B94860" w:rsidRPr="00465606" w:rsidRDefault="00B94860" w:rsidP="00B94860">
      <w:pPr>
        <w:rPr>
          <w:rFonts w:ascii="Arial" w:hAnsi="Arial" w:cs="Arial"/>
          <w:sz w:val="22"/>
        </w:rPr>
      </w:pPr>
    </w:p>
    <w:p w:rsidR="00B94860" w:rsidRPr="00465606" w:rsidRDefault="009102F3" w:rsidP="00B94860">
      <w:pPr>
        <w:spacing w:line="340" w:lineRule="exact"/>
        <w:jc w:val="both"/>
        <w:rPr>
          <w:rFonts w:ascii="Arial" w:hAnsi="Arial" w:cs="Arial"/>
          <w:szCs w:val="26"/>
        </w:rPr>
      </w:pPr>
      <w:r>
        <w:rPr>
          <w:rFonts w:ascii="Arial" w:hAnsi="Arial" w:cs="Arial"/>
          <w:b/>
          <w:szCs w:val="26"/>
        </w:rPr>
        <w:t>4</w:t>
      </w:r>
      <w:r w:rsidR="00B94860" w:rsidRPr="00465606">
        <w:rPr>
          <w:rFonts w:ascii="Arial" w:hAnsi="Arial" w:cs="Arial"/>
          <w:b/>
          <w:szCs w:val="26"/>
        </w:rPr>
        <w:t>.1 –</w:t>
      </w:r>
      <w:r w:rsidR="00B94860" w:rsidRPr="00465606">
        <w:rPr>
          <w:rFonts w:ascii="Arial" w:hAnsi="Arial" w:cs="Arial"/>
          <w:szCs w:val="26"/>
        </w:rPr>
        <w:t xml:space="preserve"> Para o credenciamento deverão ser apresentados os seguintes documentos:</w:t>
      </w:r>
    </w:p>
    <w:p w:rsidR="00B94860" w:rsidRPr="00465606" w:rsidRDefault="00B94860" w:rsidP="00B94860">
      <w:pPr>
        <w:pStyle w:val="gem1Char"/>
        <w:spacing w:line="340" w:lineRule="exact"/>
        <w:rPr>
          <w:rFonts w:ascii="Arial" w:hAnsi="Arial"/>
          <w:szCs w:val="26"/>
        </w:rPr>
      </w:pPr>
      <w:r w:rsidRPr="00465606">
        <w:rPr>
          <w:rFonts w:ascii="Arial" w:hAnsi="Arial"/>
          <w:szCs w:val="26"/>
        </w:rPr>
        <w:t xml:space="preserve">a) tratando-se de </w:t>
      </w:r>
      <w:r w:rsidRPr="00465606">
        <w:rPr>
          <w:rFonts w:ascii="Arial" w:hAnsi="Arial"/>
          <w:szCs w:val="26"/>
          <w:u w:val="single"/>
        </w:rPr>
        <w:t>representante legal</w:t>
      </w:r>
      <w:r w:rsidRPr="00465606">
        <w:rPr>
          <w:rFonts w:ascii="Arial" w:hAnsi="Arial"/>
          <w:szCs w:val="26"/>
        </w:rPr>
        <w:t>: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da investidura, devendo, ainda, no ato de entrega dos envelopes, identificar-se exibindo a Carteira de Identidade ou outro documento equivalente (cópia autenticada);</w:t>
      </w:r>
    </w:p>
    <w:p w:rsidR="00B94860" w:rsidRPr="00465606" w:rsidRDefault="00B94860" w:rsidP="00B94860">
      <w:pPr>
        <w:pStyle w:val="gem1Char"/>
        <w:spacing w:line="340" w:lineRule="exact"/>
        <w:rPr>
          <w:rFonts w:ascii="Arial" w:hAnsi="Arial"/>
          <w:szCs w:val="26"/>
        </w:rPr>
      </w:pPr>
      <w:r w:rsidRPr="00465606">
        <w:rPr>
          <w:rFonts w:ascii="Arial" w:hAnsi="Arial"/>
          <w:szCs w:val="26"/>
        </w:rPr>
        <w:t xml:space="preserve">b) tratando-se de </w:t>
      </w:r>
      <w:r w:rsidRPr="00465606">
        <w:rPr>
          <w:rFonts w:ascii="Arial" w:hAnsi="Arial"/>
          <w:szCs w:val="26"/>
          <w:u w:val="single"/>
        </w:rPr>
        <w:t>procurador</w:t>
      </w:r>
      <w:r w:rsidRPr="00465606">
        <w:rPr>
          <w:rFonts w:ascii="Arial" w:hAnsi="Arial"/>
          <w:szCs w:val="26"/>
        </w:rPr>
        <w:t>: a pro</w:t>
      </w:r>
      <w:r>
        <w:rPr>
          <w:rFonts w:ascii="Arial" w:hAnsi="Arial"/>
          <w:szCs w:val="26"/>
        </w:rPr>
        <w:t xml:space="preserve">curação por instrumento público ou particular </w:t>
      </w:r>
      <w:r w:rsidRPr="00465606">
        <w:rPr>
          <w:rFonts w:ascii="Arial" w:hAnsi="Arial"/>
          <w:szCs w:val="26"/>
        </w:rPr>
        <w:t xml:space="preserve">(desde que reconhecido firma), da qual constem </w:t>
      </w:r>
      <w:r w:rsidRPr="00465606">
        <w:rPr>
          <w:rFonts w:ascii="Arial" w:hAnsi="Arial"/>
          <w:b/>
          <w:szCs w:val="26"/>
          <w:u w:val="single"/>
        </w:rPr>
        <w:t>poderes específicos para formular lances, negociar preço, interpor recursos e desistir de sua interposição e praticar todos os demais atos pertinentes ao certame</w:t>
      </w:r>
      <w:r w:rsidRPr="00465606">
        <w:rPr>
          <w:rFonts w:ascii="Arial" w:hAnsi="Arial"/>
          <w:szCs w:val="26"/>
        </w:rPr>
        <w:t xml:space="preserve">, </w:t>
      </w:r>
      <w:r w:rsidRPr="00465606">
        <w:rPr>
          <w:rFonts w:ascii="Arial" w:hAnsi="Arial"/>
          <w:b/>
          <w:szCs w:val="26"/>
          <w:u w:val="single"/>
        </w:rPr>
        <w:t>acompanhado</w:t>
      </w:r>
      <w:r w:rsidRPr="00465606">
        <w:rPr>
          <w:rFonts w:ascii="Arial" w:hAnsi="Arial"/>
          <w:szCs w:val="26"/>
        </w:rPr>
        <w:t xml:space="preserve"> do correspondente documento, dentre os indicados na alínea “a”, que comprove os poderes do mandante para a outorga, inclusive se for microempresa (ME) e empresa de pequeno porte (EPP), para ofertar nova proposta, quando for o caso;</w:t>
      </w:r>
    </w:p>
    <w:p w:rsidR="00B94860" w:rsidRPr="00465606" w:rsidRDefault="00B94860" w:rsidP="00B94860">
      <w:pPr>
        <w:pStyle w:val="gem1Char"/>
        <w:spacing w:line="340" w:lineRule="exact"/>
        <w:rPr>
          <w:rFonts w:ascii="Arial" w:hAnsi="Arial"/>
          <w:szCs w:val="26"/>
        </w:rPr>
      </w:pPr>
      <w:r w:rsidRPr="00465606">
        <w:rPr>
          <w:rFonts w:ascii="Arial" w:hAnsi="Arial"/>
          <w:szCs w:val="26"/>
        </w:rPr>
        <w:t>c) Apresentar termo de consulta que comprove a idoneidade da empresa licitante.</w:t>
      </w:r>
    </w:p>
    <w:p w:rsidR="00B94860" w:rsidRPr="00465606" w:rsidRDefault="00B94860" w:rsidP="00B94860">
      <w:pPr>
        <w:autoSpaceDE w:val="0"/>
        <w:autoSpaceDN w:val="0"/>
        <w:adjustRightInd w:val="0"/>
        <w:spacing w:line="340" w:lineRule="exact"/>
        <w:jc w:val="both"/>
        <w:rPr>
          <w:rFonts w:ascii="Arial" w:hAnsi="Arial" w:cs="Arial"/>
          <w:szCs w:val="26"/>
        </w:rPr>
      </w:pPr>
      <w:r w:rsidRPr="00465606">
        <w:rPr>
          <w:rFonts w:ascii="Arial" w:hAnsi="Arial" w:cs="Arial"/>
          <w:szCs w:val="26"/>
        </w:rPr>
        <w:t xml:space="preserve">d) Não haverá credenciamento no caso de apresentação de Instrumento público de procuração ou instrumento particular sem poderes específicos para formular lances, negociar preço, interpor recursos e desistir de sua interposição e praticar todos os demais atos pertinentes ao certame, inclusive se for microempresa (ME) e empresa de pequeno porte (EPP), para ofertar nova proposta, quando for o caso.  </w:t>
      </w:r>
    </w:p>
    <w:p w:rsidR="00B94860" w:rsidRPr="00465606" w:rsidRDefault="009102F3" w:rsidP="00B94860">
      <w:pPr>
        <w:pStyle w:val="gem1Char"/>
        <w:spacing w:line="340" w:lineRule="exact"/>
        <w:rPr>
          <w:rFonts w:ascii="Arial" w:hAnsi="Arial"/>
          <w:szCs w:val="26"/>
        </w:rPr>
      </w:pPr>
      <w:r>
        <w:rPr>
          <w:rFonts w:ascii="Arial" w:hAnsi="Arial"/>
          <w:b/>
          <w:szCs w:val="26"/>
        </w:rPr>
        <w:t>4</w:t>
      </w:r>
      <w:r w:rsidR="00B94860" w:rsidRPr="00465606">
        <w:rPr>
          <w:rFonts w:ascii="Arial" w:hAnsi="Arial"/>
          <w:b/>
          <w:szCs w:val="26"/>
        </w:rPr>
        <w:t>.2</w:t>
      </w:r>
      <w:r w:rsidR="00B94860" w:rsidRPr="00465606">
        <w:rPr>
          <w:rFonts w:ascii="Arial" w:hAnsi="Arial"/>
          <w:szCs w:val="26"/>
        </w:rPr>
        <w:t xml:space="preserve"> – Os licitantes entregarão ao pregoeiro a declaração de pleno conhecimento e atendimento às exigências de habilitação.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4.3</w:t>
      </w:r>
      <w:r w:rsidR="00B94860" w:rsidRPr="00465606">
        <w:rPr>
          <w:rFonts w:ascii="Arial" w:hAnsi="Arial"/>
          <w:b/>
          <w:szCs w:val="26"/>
        </w:rPr>
        <w:t xml:space="preserve"> –</w:t>
      </w:r>
      <w:r w:rsidR="00B94860" w:rsidRPr="00465606">
        <w:rPr>
          <w:rFonts w:ascii="Arial" w:hAnsi="Arial"/>
          <w:szCs w:val="26"/>
        </w:rPr>
        <w:t xml:space="preserve"> O representante legal e/ou procurador deverá identificar-se exibindo cópia do documento oficial de identificação que contenha foto, acompanhado do original para conferência.</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4.4</w:t>
      </w:r>
      <w:r w:rsidR="00B94860" w:rsidRPr="00465606">
        <w:rPr>
          <w:rFonts w:ascii="Arial" w:hAnsi="Arial"/>
          <w:b/>
          <w:szCs w:val="26"/>
        </w:rPr>
        <w:t xml:space="preserve"> –</w:t>
      </w:r>
      <w:r w:rsidR="00B94860" w:rsidRPr="00465606">
        <w:rPr>
          <w:rFonts w:ascii="Arial" w:hAnsi="Arial"/>
          <w:szCs w:val="26"/>
        </w:rPr>
        <w:t xml:space="preserve"> Será admitido apenas 01(um) representante para cada licitante credenciada, e cada representante só poderá representar uma empresa, preservada a opção por um ou mais laboratórios, podendo o mesmo ser substituído para efeito de participação na Sessão, desde que conste da Procuração, inclusive, com os mesmos poderes.</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lastRenderedPageBreak/>
        <w:t>4</w:t>
      </w:r>
      <w:r w:rsidR="00B94860" w:rsidRPr="00465606">
        <w:rPr>
          <w:rFonts w:ascii="Arial" w:hAnsi="Arial"/>
          <w:b/>
          <w:szCs w:val="26"/>
        </w:rPr>
        <w:t>.5 –</w:t>
      </w:r>
      <w:r w:rsidR="00B94860" w:rsidRPr="00465606">
        <w:rPr>
          <w:rFonts w:ascii="Arial" w:hAnsi="Arial"/>
          <w:szCs w:val="26"/>
        </w:rPr>
        <w:t xml:space="preserve"> Os interessados ou seus representantes apresentarão </w:t>
      </w:r>
      <w:r w:rsidR="00B94860" w:rsidRPr="00465606">
        <w:rPr>
          <w:rFonts w:ascii="Arial" w:hAnsi="Arial"/>
          <w:b/>
          <w:szCs w:val="26"/>
          <w:u w:val="single"/>
        </w:rPr>
        <w:t>declaração, fora dos envelopes</w:t>
      </w:r>
      <w:r w:rsidR="00B94860" w:rsidRPr="00465606">
        <w:rPr>
          <w:rFonts w:ascii="Arial" w:hAnsi="Arial"/>
          <w:szCs w:val="26"/>
        </w:rPr>
        <w:t>, dando ciência de que cumprem plenamente os requisitos de habilitação e entregarão os envelopes contendo a indicação do objeto e dos preços oferecidos, procedendo-se sua abertura em conformidade com o estabelecido na sessão.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.6 –</w:t>
      </w:r>
      <w:r w:rsidR="00B94860" w:rsidRPr="00465606">
        <w:rPr>
          <w:rFonts w:ascii="Arial" w:hAnsi="Arial"/>
          <w:szCs w:val="26"/>
        </w:rPr>
        <w:t xml:space="preserve"> A ausência de credenciamento do licitante ou a representação defeituosa da empresa não excluirá o licitante de participar do certame, mas o impedirá de formular lances e representar a empresa para todos os fins.</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.7 –</w:t>
      </w:r>
      <w:r w:rsidR="00B94860" w:rsidRPr="00465606">
        <w:rPr>
          <w:rFonts w:ascii="Arial" w:hAnsi="Arial"/>
          <w:szCs w:val="26"/>
        </w:rPr>
        <w:t xml:space="preserve"> Iniciada a sessão pública do pregão e efetuada a entrega dos envelopes nº 01 e nº 02, não cabe </w:t>
      </w:r>
      <w:proofErr w:type="gramStart"/>
      <w:r w:rsidR="00B94860" w:rsidRPr="00465606">
        <w:rPr>
          <w:rFonts w:ascii="Arial" w:hAnsi="Arial"/>
          <w:szCs w:val="26"/>
        </w:rPr>
        <w:t>a</w:t>
      </w:r>
      <w:proofErr w:type="gramEnd"/>
      <w:r w:rsidR="00B94860" w:rsidRPr="00465606">
        <w:rPr>
          <w:rFonts w:ascii="Arial" w:hAnsi="Arial"/>
          <w:szCs w:val="26"/>
        </w:rPr>
        <w:t xml:space="preserve"> desistência da proposta.</w:t>
      </w:r>
    </w:p>
    <w:p w:rsidR="00B94860" w:rsidRPr="00465606" w:rsidRDefault="009102F3" w:rsidP="00B94860">
      <w:pPr>
        <w:spacing w:line="340" w:lineRule="exact"/>
        <w:jc w:val="both"/>
        <w:rPr>
          <w:rFonts w:ascii="Arial" w:hAnsi="Arial" w:cs="Arial"/>
          <w:b/>
          <w:szCs w:val="26"/>
          <w:u w:val="single"/>
        </w:rPr>
      </w:pPr>
      <w:r>
        <w:rPr>
          <w:rFonts w:ascii="Arial" w:hAnsi="Arial" w:cs="Arial"/>
          <w:b/>
          <w:szCs w:val="26"/>
        </w:rPr>
        <w:t>4</w:t>
      </w:r>
      <w:r w:rsidR="00B94860" w:rsidRPr="00465606">
        <w:rPr>
          <w:rFonts w:ascii="Arial" w:hAnsi="Arial" w:cs="Arial"/>
          <w:b/>
          <w:szCs w:val="26"/>
        </w:rPr>
        <w:t>.8</w:t>
      </w:r>
      <w:r w:rsidR="00B94860" w:rsidRPr="00465606">
        <w:rPr>
          <w:rFonts w:ascii="Arial" w:hAnsi="Arial" w:cs="Arial"/>
          <w:szCs w:val="26"/>
        </w:rPr>
        <w:t xml:space="preserve"> – As microempresas e as empresas de pequeno porte, nos termos do art. 72 da Lei Complementar n</w:t>
      </w:r>
      <w:r w:rsidR="00B94860" w:rsidRPr="00465606">
        <w:rPr>
          <w:rFonts w:ascii="Arial" w:hAnsi="Arial" w:cs="Arial"/>
          <w:szCs w:val="26"/>
        </w:rPr>
        <w:sym w:font="Symbol" w:char="00B0"/>
      </w:r>
      <w:r w:rsidR="00B94860" w:rsidRPr="00465606">
        <w:rPr>
          <w:rFonts w:ascii="Arial" w:hAnsi="Arial" w:cs="Arial"/>
          <w:szCs w:val="26"/>
        </w:rPr>
        <w:t xml:space="preserve"> 123/06 e devido à necessidade de identificação </w:t>
      </w:r>
      <w:r w:rsidR="00D113EB">
        <w:rPr>
          <w:rFonts w:ascii="Arial" w:hAnsi="Arial" w:cs="Arial"/>
          <w:szCs w:val="26"/>
        </w:rPr>
        <w:t>pelo Pregoeiro</w:t>
      </w:r>
      <w:r w:rsidR="00B94860" w:rsidRPr="00465606">
        <w:rPr>
          <w:rFonts w:ascii="Arial" w:hAnsi="Arial" w:cs="Arial"/>
          <w:szCs w:val="26"/>
        </w:rPr>
        <w:t xml:space="preserve">, deverão credenciar-se acrescidas das expressões “ME” ou “EPP” à sua firma ou denominação e apresentar a </w:t>
      </w:r>
      <w:r w:rsidR="00B94860" w:rsidRPr="00465606">
        <w:rPr>
          <w:rFonts w:ascii="Arial" w:hAnsi="Arial" w:cs="Arial"/>
          <w:b/>
          <w:i/>
          <w:szCs w:val="26"/>
        </w:rPr>
        <w:t xml:space="preserve">DECLARAÇÃO DE ENQUADRAMENTO COMO MICROEMPRESA OU EMPRESA DE PEQUENO PORTE, assinada pelo seu proprietário ou sócios </w:t>
      </w:r>
      <w:r w:rsidR="00B94860" w:rsidRPr="00465606">
        <w:rPr>
          <w:rFonts w:ascii="Arial" w:hAnsi="Arial" w:cs="Arial"/>
          <w:b/>
          <w:szCs w:val="26"/>
        </w:rPr>
        <w:t xml:space="preserve">acompanhada da </w:t>
      </w:r>
      <w:r w:rsidR="00B94860" w:rsidRPr="00465606">
        <w:rPr>
          <w:rFonts w:ascii="Arial" w:hAnsi="Arial" w:cs="Arial"/>
          <w:b/>
          <w:szCs w:val="26"/>
          <w:u w:val="single"/>
        </w:rPr>
        <w:t>Certidão da Junta Comercial da sede da licitante.</w:t>
      </w:r>
    </w:p>
    <w:p w:rsidR="00B94860" w:rsidRPr="00465606" w:rsidRDefault="009102F3" w:rsidP="00B94860">
      <w:pPr>
        <w:spacing w:line="340" w:lineRule="exact"/>
        <w:jc w:val="both"/>
        <w:rPr>
          <w:rFonts w:ascii="Arial" w:hAnsi="Arial" w:cs="Arial"/>
          <w:b/>
          <w:szCs w:val="26"/>
          <w:u w:val="single"/>
        </w:rPr>
      </w:pPr>
      <w:r>
        <w:rPr>
          <w:rFonts w:ascii="Arial" w:hAnsi="Arial" w:cs="Arial"/>
          <w:b/>
          <w:i/>
          <w:szCs w:val="26"/>
        </w:rPr>
        <w:t>4</w:t>
      </w:r>
      <w:r w:rsidR="00B94860" w:rsidRPr="00465606">
        <w:rPr>
          <w:rFonts w:ascii="Arial" w:hAnsi="Arial" w:cs="Arial"/>
          <w:b/>
          <w:i/>
          <w:szCs w:val="26"/>
        </w:rPr>
        <w:t xml:space="preserve">.8.1. </w:t>
      </w:r>
      <w:r w:rsidR="00B94860" w:rsidRPr="00465606">
        <w:rPr>
          <w:rFonts w:ascii="Arial" w:hAnsi="Arial" w:cs="Arial"/>
          <w:b/>
          <w:i/>
          <w:szCs w:val="26"/>
          <w:u w:val="single"/>
        </w:rPr>
        <w:t xml:space="preserve">A Declaração supracitada deverá ser apresentada fora do envelope de proposta e documentação, a qual deverá ser entregue </w:t>
      </w:r>
      <w:proofErr w:type="gramStart"/>
      <w:r w:rsidR="00B94860" w:rsidRPr="00465606">
        <w:rPr>
          <w:rFonts w:ascii="Arial" w:hAnsi="Arial" w:cs="Arial"/>
          <w:b/>
          <w:i/>
          <w:szCs w:val="26"/>
          <w:u w:val="single"/>
        </w:rPr>
        <w:t>à</w:t>
      </w:r>
      <w:proofErr w:type="gramEnd"/>
      <w:r w:rsidR="00B94860" w:rsidRPr="00465606">
        <w:rPr>
          <w:rFonts w:ascii="Arial" w:hAnsi="Arial" w:cs="Arial"/>
          <w:b/>
          <w:i/>
          <w:szCs w:val="26"/>
          <w:u w:val="single"/>
        </w:rPr>
        <w:t xml:space="preserve"> Pregoeiro para que a empresa usufrua dos privilégios da Lei nº123/06</w:t>
      </w:r>
    </w:p>
    <w:p w:rsidR="00B94860" w:rsidRPr="00465606" w:rsidRDefault="009102F3" w:rsidP="00B94860">
      <w:pPr>
        <w:spacing w:line="340" w:lineRule="exact"/>
        <w:jc w:val="both"/>
        <w:rPr>
          <w:rFonts w:ascii="Arial" w:hAnsi="Arial" w:cs="Arial"/>
          <w:szCs w:val="26"/>
        </w:rPr>
      </w:pPr>
      <w:r>
        <w:rPr>
          <w:rFonts w:ascii="Arial" w:hAnsi="Arial" w:cs="Arial"/>
          <w:b/>
          <w:szCs w:val="26"/>
        </w:rPr>
        <w:t>4</w:t>
      </w:r>
      <w:r w:rsidR="00B94860" w:rsidRPr="00465606">
        <w:rPr>
          <w:rFonts w:ascii="Arial" w:hAnsi="Arial" w:cs="Arial"/>
          <w:b/>
          <w:szCs w:val="26"/>
        </w:rPr>
        <w:t>.8.2</w:t>
      </w:r>
      <w:r w:rsidR="00B94860" w:rsidRPr="00465606">
        <w:rPr>
          <w:rFonts w:ascii="Arial" w:hAnsi="Arial" w:cs="Arial"/>
          <w:szCs w:val="26"/>
        </w:rPr>
        <w:t>. O credenciamento do licitante como microempresa (ME) ou empresa de pequeno porte (EPP) somente será procedida pelo Pregoeiro se o interessado comprovar tal situação jurídica através da declaração supracitada junto com a Certidão da Junta Comercial.</w:t>
      </w:r>
    </w:p>
    <w:p w:rsidR="00B94860" w:rsidRPr="00465606" w:rsidRDefault="00B94860" w:rsidP="00B94860">
      <w:pPr>
        <w:autoSpaceDE w:val="0"/>
        <w:autoSpaceDN w:val="0"/>
        <w:adjustRightInd w:val="0"/>
        <w:spacing w:line="340" w:lineRule="exact"/>
        <w:jc w:val="both"/>
        <w:rPr>
          <w:rFonts w:ascii="Arial" w:hAnsi="Arial" w:cs="Arial"/>
          <w:szCs w:val="26"/>
        </w:rPr>
      </w:pPr>
      <w:r w:rsidRPr="00465606">
        <w:rPr>
          <w:rFonts w:ascii="Arial" w:hAnsi="Arial" w:cs="Arial"/>
          <w:szCs w:val="26"/>
        </w:rPr>
        <w:t>3.8.3. O descumprimento da lei, sem prejuízo das sanções cabíveis, não acrescendo ao nome credenciado as extensões ME ou EPP, significa renúncia expressa e consciente, desobrigando a Pregoeiro, dos benefícios da Lei Complementar n</w:t>
      </w:r>
      <w:r w:rsidRPr="00465606">
        <w:rPr>
          <w:rFonts w:ascii="Arial" w:hAnsi="Arial" w:cs="Arial"/>
          <w:szCs w:val="26"/>
        </w:rPr>
        <w:sym w:font="Symbol" w:char="00B0"/>
      </w:r>
      <w:r w:rsidRPr="00465606">
        <w:rPr>
          <w:rFonts w:ascii="Arial" w:hAnsi="Arial" w:cs="Arial"/>
          <w:szCs w:val="26"/>
        </w:rPr>
        <w:t xml:space="preserve"> 123/06 aplicáveis ao presente certame;</w:t>
      </w:r>
    </w:p>
    <w:p w:rsidR="00B94860" w:rsidRPr="00465606" w:rsidRDefault="009102F3" w:rsidP="00B94860">
      <w:pPr>
        <w:autoSpaceDE w:val="0"/>
        <w:autoSpaceDN w:val="0"/>
        <w:adjustRightInd w:val="0"/>
        <w:spacing w:line="340" w:lineRule="exact"/>
        <w:jc w:val="both"/>
        <w:rPr>
          <w:rFonts w:ascii="Arial" w:hAnsi="Arial" w:cs="Arial"/>
          <w:b/>
          <w:i/>
          <w:szCs w:val="26"/>
          <w:u w:val="single"/>
        </w:rPr>
      </w:pPr>
      <w:r>
        <w:rPr>
          <w:rFonts w:ascii="Arial" w:hAnsi="Arial" w:cs="Arial"/>
          <w:b/>
          <w:i/>
          <w:szCs w:val="26"/>
        </w:rPr>
        <w:t>4</w:t>
      </w:r>
      <w:r w:rsidR="00B94860" w:rsidRPr="00465606">
        <w:rPr>
          <w:rFonts w:ascii="Arial" w:hAnsi="Arial" w:cs="Arial"/>
          <w:b/>
          <w:i/>
          <w:szCs w:val="26"/>
        </w:rPr>
        <w:t xml:space="preserve">.8.4. </w:t>
      </w:r>
      <w:r w:rsidR="00B94860" w:rsidRPr="00465606">
        <w:rPr>
          <w:rFonts w:ascii="Arial" w:hAnsi="Arial" w:cs="Arial"/>
          <w:b/>
          <w:i/>
          <w:szCs w:val="26"/>
          <w:u w:val="single"/>
        </w:rPr>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B94860" w:rsidRPr="00465606" w:rsidRDefault="009102F3" w:rsidP="00B94860">
      <w:pPr>
        <w:autoSpaceDE w:val="0"/>
        <w:autoSpaceDN w:val="0"/>
        <w:adjustRightInd w:val="0"/>
        <w:spacing w:line="340" w:lineRule="exact"/>
        <w:jc w:val="both"/>
        <w:rPr>
          <w:rFonts w:ascii="Arial" w:hAnsi="Arial" w:cs="Arial"/>
          <w:b/>
          <w:i/>
          <w:szCs w:val="26"/>
          <w:u w:val="single"/>
        </w:rPr>
      </w:pPr>
      <w:r>
        <w:rPr>
          <w:rFonts w:ascii="Arial" w:hAnsi="Arial" w:cs="Arial"/>
          <w:b/>
          <w:i/>
          <w:szCs w:val="26"/>
        </w:rPr>
        <w:t>4</w:t>
      </w:r>
      <w:r w:rsidR="00B94860" w:rsidRPr="00465606">
        <w:rPr>
          <w:rFonts w:ascii="Arial" w:hAnsi="Arial" w:cs="Arial"/>
          <w:b/>
          <w:i/>
          <w:szCs w:val="26"/>
        </w:rPr>
        <w:t xml:space="preserve">.8.5. </w:t>
      </w:r>
      <w:r w:rsidR="00B94860" w:rsidRPr="00465606">
        <w:rPr>
          <w:rFonts w:ascii="Arial" w:hAnsi="Arial" w:cs="Arial"/>
          <w:b/>
          <w:i/>
          <w:szCs w:val="26"/>
          <w:u w:val="single"/>
        </w:rPr>
        <w:t>A falsidade da declaração prestada objetivando os benefícios da Lei Complementar nº123, caracteriza o crime de que trata o art. 299 do Código Penal, sem prejuízo do enquadramento em outras figuras penais e da sanção prevista no edital.</w:t>
      </w:r>
    </w:p>
    <w:p w:rsidR="00B94860" w:rsidRPr="00465606" w:rsidRDefault="00B94860" w:rsidP="00B94860">
      <w:pPr>
        <w:spacing w:line="340" w:lineRule="exact"/>
        <w:jc w:val="both"/>
        <w:rPr>
          <w:rFonts w:ascii="Arial" w:hAnsi="Arial" w:cs="Arial"/>
          <w:b/>
          <w:bCs/>
          <w:szCs w:val="26"/>
        </w:rPr>
      </w:pPr>
    </w:p>
    <w:p w:rsidR="00B94860" w:rsidRPr="00465606" w:rsidRDefault="009102F3" w:rsidP="00B94860">
      <w:pPr>
        <w:spacing w:line="340" w:lineRule="exact"/>
        <w:jc w:val="both"/>
        <w:rPr>
          <w:rFonts w:ascii="Arial" w:hAnsi="Arial" w:cs="Arial"/>
          <w:b/>
          <w:bCs/>
          <w:szCs w:val="26"/>
        </w:rPr>
      </w:pPr>
      <w:r>
        <w:rPr>
          <w:rFonts w:ascii="Arial" w:hAnsi="Arial" w:cs="Arial"/>
          <w:b/>
          <w:bCs/>
          <w:szCs w:val="26"/>
        </w:rPr>
        <w:lastRenderedPageBreak/>
        <w:t xml:space="preserve">CAPÍTULO </w:t>
      </w:r>
      <w:r w:rsidR="00B94860" w:rsidRPr="00465606">
        <w:rPr>
          <w:rFonts w:ascii="Arial" w:hAnsi="Arial" w:cs="Arial"/>
          <w:b/>
          <w:bCs/>
          <w:szCs w:val="26"/>
        </w:rPr>
        <w:t>V –</w:t>
      </w:r>
      <w:r w:rsidR="00B94860">
        <w:rPr>
          <w:rFonts w:ascii="Arial" w:hAnsi="Arial" w:cs="Arial"/>
          <w:b/>
          <w:bCs/>
          <w:szCs w:val="26"/>
        </w:rPr>
        <w:t xml:space="preserve"> DA FORMA DE</w:t>
      </w:r>
      <w:r w:rsidR="00B94860" w:rsidRPr="00465606">
        <w:rPr>
          <w:rFonts w:ascii="Arial" w:hAnsi="Arial" w:cs="Arial"/>
          <w:b/>
          <w:bCs/>
          <w:szCs w:val="26"/>
        </w:rPr>
        <w:t xml:space="preserve"> APRESENTAÇÃO DA DECLARAÇÃO DE PLENO ATENDIMENTO AOS REQUISITOS EXIGIDOS, DA PROPOSTA E DOS DOCUMENTOS DE HABILITAÇÃO:</w:t>
      </w:r>
    </w:p>
    <w:p w:rsidR="00B94860" w:rsidRPr="00465606" w:rsidRDefault="00B94860" w:rsidP="00B94860">
      <w:pPr>
        <w:spacing w:line="340" w:lineRule="exact"/>
        <w:jc w:val="both"/>
        <w:rPr>
          <w:rFonts w:ascii="Arial" w:hAnsi="Arial" w:cs="Arial"/>
          <w:b/>
          <w:bCs/>
          <w:szCs w:val="26"/>
        </w:rPr>
      </w:pP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.1 –</w:t>
      </w:r>
      <w:r w:rsidR="00B94860" w:rsidRPr="00465606">
        <w:rPr>
          <w:rFonts w:ascii="Arial" w:hAnsi="Arial"/>
          <w:szCs w:val="26"/>
        </w:rPr>
        <w:t xml:space="preserve"> A </w:t>
      </w:r>
      <w:r w:rsidR="00B94860" w:rsidRPr="00465606">
        <w:rPr>
          <w:rFonts w:ascii="Arial" w:hAnsi="Arial"/>
          <w:szCs w:val="26"/>
          <w:u w:val="single"/>
        </w:rPr>
        <w:t>declaração</w:t>
      </w:r>
      <w:r w:rsidR="00B94860" w:rsidRPr="00465606">
        <w:rPr>
          <w:rFonts w:ascii="Arial" w:hAnsi="Arial"/>
          <w:szCs w:val="26"/>
        </w:rPr>
        <w:t xml:space="preserve"> de pleno atendimento aos requisitos de habilitação deverá ser apresentada</w:t>
      </w:r>
      <w:r w:rsidR="00B94860" w:rsidRPr="00465606">
        <w:rPr>
          <w:rFonts w:ascii="Arial" w:hAnsi="Arial"/>
          <w:b/>
          <w:szCs w:val="26"/>
        </w:rPr>
        <w:t xml:space="preserve"> </w:t>
      </w:r>
      <w:r w:rsidR="00B94860" w:rsidRPr="00465606">
        <w:rPr>
          <w:rFonts w:ascii="Arial" w:hAnsi="Arial"/>
          <w:b/>
          <w:szCs w:val="26"/>
          <w:u w:val="single"/>
        </w:rPr>
        <w:t>fora dos Envelopes</w:t>
      </w:r>
      <w:r w:rsidR="00B94860" w:rsidRPr="00465606">
        <w:rPr>
          <w:rFonts w:ascii="Arial" w:hAnsi="Arial"/>
          <w:szCs w:val="26"/>
        </w:rPr>
        <w:t xml:space="preserve"> n.º 01 e 02. Os casos omissos serão decididos pelo Pregoeiro no momento da sessão, com registro da ocorrência em ata.</w:t>
      </w:r>
    </w:p>
    <w:p w:rsidR="00B94860" w:rsidRPr="00465606" w:rsidRDefault="00B94860" w:rsidP="00B94860">
      <w:pPr>
        <w:spacing w:line="340" w:lineRule="exact"/>
        <w:ind w:right="-81"/>
        <w:jc w:val="both"/>
        <w:rPr>
          <w:rFonts w:ascii="Arial" w:hAnsi="Arial" w:cs="Arial"/>
          <w:szCs w:val="26"/>
        </w:rPr>
      </w:pPr>
      <w:r w:rsidRPr="00465606">
        <w:rPr>
          <w:rFonts w:ascii="Arial" w:hAnsi="Arial" w:cs="Arial"/>
          <w:szCs w:val="26"/>
        </w:rPr>
        <w:t>4.1.1 A declaração acima referida deverá ser subscrita pelo representante legal ou pelo procurador caso este tenha outorga para tal.</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.2 –</w:t>
      </w:r>
      <w:r w:rsidR="00B94860" w:rsidRPr="00465606">
        <w:rPr>
          <w:rFonts w:ascii="Arial" w:hAnsi="Arial"/>
          <w:szCs w:val="26"/>
        </w:rPr>
        <w:t xml:space="preserve"> A proposta e os documentos para habilitação deverão ser apresentados, separadamente, em 02 (dois) envelopes fechados e indevassáveis, contendo em sua parte externa, além do nome da proponente, os seguintes dizeres:</w:t>
      </w:r>
    </w:p>
    <w:p w:rsidR="00B94860" w:rsidRPr="00465606" w:rsidRDefault="00B94860" w:rsidP="00B94860">
      <w:pPr>
        <w:spacing w:line="340" w:lineRule="exact"/>
        <w:rPr>
          <w:rFonts w:ascii="Arial" w:hAnsi="Arial" w:cs="Arial"/>
          <w:b/>
          <w:bCs/>
          <w:szCs w:val="26"/>
        </w:rPr>
      </w:pP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ENVELOPE- Nº 01 PROPOSTA DE PREÇOS</w:t>
      </w:r>
    </w:p>
    <w:p w:rsidR="00B94860" w:rsidRPr="00465606" w:rsidRDefault="00B94860" w:rsidP="00B94860">
      <w:pPr>
        <w:pStyle w:val="Ttulo2"/>
        <w:numPr>
          <w:ilvl w:val="1"/>
          <w:numId w:val="19"/>
        </w:numPr>
        <w:pBdr>
          <w:top w:val="single" w:sz="4" w:space="1" w:color="000000"/>
          <w:left w:val="single" w:sz="4" w:space="4" w:color="000000"/>
          <w:bottom w:val="single" w:sz="4" w:space="1" w:color="000000"/>
          <w:right w:val="single" w:sz="4" w:space="4" w:color="000000"/>
        </w:pBdr>
        <w:tabs>
          <w:tab w:val="left" w:pos="0"/>
        </w:tabs>
        <w:suppressAutoHyphens/>
        <w:spacing w:line="340" w:lineRule="exact"/>
        <w:jc w:val="both"/>
        <w:rPr>
          <w:rFonts w:ascii="Arial" w:hAnsi="Arial" w:cs="Arial"/>
          <w:sz w:val="24"/>
          <w:szCs w:val="26"/>
        </w:rPr>
      </w:pPr>
      <w:r w:rsidRPr="00465606">
        <w:rPr>
          <w:rFonts w:ascii="Arial" w:hAnsi="Arial" w:cs="Arial"/>
          <w:sz w:val="24"/>
          <w:szCs w:val="26"/>
        </w:rPr>
        <w:t xml:space="preserve">PREGÃO PRESENCIAL Nº </w:t>
      </w:r>
      <w:r w:rsidR="001A360C">
        <w:rPr>
          <w:rFonts w:ascii="Arial" w:hAnsi="Arial" w:cs="Arial"/>
          <w:sz w:val="24"/>
          <w:szCs w:val="26"/>
        </w:rPr>
        <w:t>025/2017</w:t>
      </w:r>
      <w:r>
        <w:rPr>
          <w:rFonts w:ascii="Arial" w:hAnsi="Arial" w:cs="Arial"/>
          <w:sz w:val="24"/>
          <w:szCs w:val="26"/>
        </w:rPr>
        <w:t xml:space="preserve"> – </w:t>
      </w:r>
      <w:r w:rsidR="003367D0">
        <w:rPr>
          <w:rFonts w:ascii="Arial" w:hAnsi="Arial" w:cs="Arial"/>
          <w:sz w:val="24"/>
          <w:szCs w:val="26"/>
        </w:rPr>
        <w:t>PMCL</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EMPRESA:</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CNPJ:</w:t>
      </w: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ENDEREÇO:</w:t>
      </w:r>
    </w:p>
    <w:p w:rsidR="00B94860" w:rsidRPr="00465606" w:rsidRDefault="00B94860" w:rsidP="00B94860">
      <w:pPr>
        <w:rPr>
          <w:rFonts w:ascii="Arial" w:hAnsi="Arial" w:cs="Arial"/>
          <w:b/>
          <w:bCs/>
          <w:szCs w:val="26"/>
        </w:rPr>
      </w:pPr>
    </w:p>
    <w:p w:rsidR="00B94860" w:rsidRPr="00465606" w:rsidRDefault="00B94860" w:rsidP="00B94860">
      <w:pPr>
        <w:pStyle w:val="Ttulo3"/>
        <w:numPr>
          <w:ilvl w:val="2"/>
          <w:numId w:val="19"/>
        </w:numPr>
        <w:pBdr>
          <w:top w:val="single" w:sz="4" w:space="1" w:color="000000"/>
          <w:left w:val="single" w:sz="4" w:space="4" w:color="000000"/>
          <w:bottom w:val="single" w:sz="4" w:space="1" w:color="000000"/>
          <w:right w:val="single" w:sz="4" w:space="4" w:color="000000"/>
        </w:pBdr>
        <w:tabs>
          <w:tab w:val="left" w:pos="0"/>
        </w:tabs>
        <w:suppressAutoHyphens/>
        <w:spacing w:before="0" w:after="0" w:line="340" w:lineRule="exact"/>
        <w:jc w:val="both"/>
        <w:rPr>
          <w:rFonts w:ascii="Arial" w:hAnsi="Arial" w:cs="Arial"/>
          <w:sz w:val="24"/>
        </w:rPr>
      </w:pPr>
      <w:r w:rsidRPr="00465606">
        <w:rPr>
          <w:rFonts w:ascii="Arial" w:hAnsi="Arial" w:cs="Arial"/>
          <w:sz w:val="24"/>
        </w:rPr>
        <w:t>ENVELOPE Nº 02 – DOC. DE HABILITAÇÃO</w:t>
      </w:r>
    </w:p>
    <w:p w:rsidR="00B94860" w:rsidRPr="00465606" w:rsidRDefault="00B94860" w:rsidP="00B94860">
      <w:pPr>
        <w:pStyle w:val="Ttulo2"/>
        <w:numPr>
          <w:ilvl w:val="1"/>
          <w:numId w:val="19"/>
        </w:numPr>
        <w:pBdr>
          <w:top w:val="single" w:sz="4" w:space="1" w:color="000000"/>
          <w:left w:val="single" w:sz="4" w:space="4" w:color="000000"/>
          <w:bottom w:val="single" w:sz="4" w:space="1" w:color="000000"/>
          <w:right w:val="single" w:sz="4" w:space="4" w:color="000000"/>
        </w:pBdr>
        <w:tabs>
          <w:tab w:val="left" w:pos="0"/>
        </w:tabs>
        <w:suppressAutoHyphens/>
        <w:spacing w:line="340" w:lineRule="exact"/>
        <w:jc w:val="both"/>
        <w:rPr>
          <w:rFonts w:ascii="Arial" w:hAnsi="Arial" w:cs="Arial"/>
          <w:sz w:val="24"/>
          <w:szCs w:val="26"/>
        </w:rPr>
      </w:pPr>
      <w:r w:rsidRPr="00465606">
        <w:rPr>
          <w:rFonts w:ascii="Arial" w:hAnsi="Arial" w:cs="Arial"/>
          <w:sz w:val="24"/>
          <w:szCs w:val="26"/>
        </w:rPr>
        <w:t xml:space="preserve">PREGÃO PRESENCIAL Nº </w:t>
      </w:r>
      <w:r w:rsidR="001A360C">
        <w:rPr>
          <w:rFonts w:ascii="Arial" w:hAnsi="Arial" w:cs="Arial"/>
          <w:sz w:val="24"/>
          <w:szCs w:val="26"/>
        </w:rPr>
        <w:t>025/2017</w:t>
      </w:r>
      <w:r>
        <w:rPr>
          <w:rFonts w:ascii="Arial" w:hAnsi="Arial" w:cs="Arial"/>
          <w:sz w:val="24"/>
          <w:szCs w:val="26"/>
        </w:rPr>
        <w:t xml:space="preserve"> – </w:t>
      </w:r>
      <w:r w:rsidR="003367D0">
        <w:rPr>
          <w:rFonts w:ascii="Arial" w:hAnsi="Arial" w:cs="Arial"/>
          <w:sz w:val="24"/>
          <w:szCs w:val="26"/>
        </w:rPr>
        <w:t>PMCL</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EMPRESA:</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CNPJ:</w:t>
      </w: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ENDEREÇO: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.3 –</w:t>
      </w:r>
      <w:r w:rsidR="00B94860" w:rsidRPr="00465606">
        <w:rPr>
          <w:rFonts w:ascii="Arial" w:hAnsi="Arial"/>
          <w:szCs w:val="26"/>
        </w:rPr>
        <w:t xml:space="preserve"> A proposta </w:t>
      </w:r>
      <w:r w:rsidR="00B94860" w:rsidRPr="00465606">
        <w:rPr>
          <w:rFonts w:ascii="Arial" w:hAnsi="Arial"/>
          <w:szCs w:val="26"/>
          <w:u w:val="single"/>
        </w:rPr>
        <w:t>comercial</w:t>
      </w:r>
      <w:r w:rsidR="00B94860" w:rsidRPr="00465606">
        <w:rPr>
          <w:rFonts w:ascii="Arial" w:hAnsi="Arial"/>
          <w:szCs w:val="26"/>
        </w:rPr>
        <w:t xml:space="preserve"> deverá ser elaborada em papel timbrado da empresa e redigida em língua portuguesa, salvo quanto às expressões técnicas de uso corrente, preferencialmente com suas páginas numeradas sequencialmente, sem rasuras, emendas, borrões ou entrelinhas e ser datada e assinada pelo representante legal da licitante ou pelo procurador, legalmente habilitado. </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.4 –</w:t>
      </w:r>
      <w:r w:rsidR="00B94860" w:rsidRPr="00465606">
        <w:rPr>
          <w:rFonts w:ascii="Arial" w:hAnsi="Arial"/>
          <w:szCs w:val="26"/>
        </w:rPr>
        <w:t xml:space="preserve"> Os documentos necessários à HABILITAÇÃO deverão ser apresentados em original, por qualquer processo de cópia autenticada por Tabelião de Notas ou cópia acompanhada do original para autenticação pelo pregoeiro ou por membro da equipe de apoio, por ele designado (os documentos autenticados pelo pregoeiro ou por membro da comissão por ele designado deverá ser efetivada até </w:t>
      </w:r>
      <w:proofErr w:type="gramStart"/>
      <w:r w:rsidR="00B94860">
        <w:rPr>
          <w:rFonts w:ascii="Arial" w:hAnsi="Arial"/>
          <w:szCs w:val="26"/>
        </w:rPr>
        <w:t>3</w:t>
      </w:r>
      <w:proofErr w:type="gramEnd"/>
      <w:r w:rsidR="00B94860">
        <w:rPr>
          <w:rFonts w:ascii="Arial" w:hAnsi="Arial"/>
          <w:szCs w:val="26"/>
        </w:rPr>
        <w:t xml:space="preserve"> (três)</w:t>
      </w:r>
      <w:r w:rsidR="00B94860" w:rsidRPr="00465606">
        <w:rPr>
          <w:rFonts w:ascii="Arial" w:hAnsi="Arial"/>
          <w:szCs w:val="26"/>
        </w:rPr>
        <w:t xml:space="preserve"> dia</w:t>
      </w:r>
      <w:r w:rsidR="00B94860">
        <w:rPr>
          <w:rFonts w:ascii="Arial" w:hAnsi="Arial"/>
          <w:szCs w:val="26"/>
        </w:rPr>
        <w:t>s úteis</w:t>
      </w:r>
      <w:r w:rsidR="00B94860" w:rsidRPr="00465606">
        <w:rPr>
          <w:rFonts w:ascii="Arial" w:hAnsi="Arial"/>
          <w:szCs w:val="26"/>
        </w:rPr>
        <w:t xml:space="preserve"> anterior</w:t>
      </w:r>
      <w:r w:rsidR="00B94860">
        <w:rPr>
          <w:rFonts w:ascii="Arial" w:hAnsi="Arial"/>
          <w:szCs w:val="26"/>
        </w:rPr>
        <w:t>es</w:t>
      </w:r>
      <w:r w:rsidR="00B94860" w:rsidRPr="00465606">
        <w:rPr>
          <w:rFonts w:ascii="Arial" w:hAnsi="Arial"/>
          <w:szCs w:val="26"/>
        </w:rPr>
        <w:t xml:space="preserve"> a data da licitação).</w:t>
      </w:r>
    </w:p>
    <w:p w:rsidR="00B94860" w:rsidRPr="00465606" w:rsidRDefault="009102F3" w:rsidP="00B94860">
      <w:pPr>
        <w:pStyle w:val="gem2"/>
        <w:spacing w:before="0" w:line="340" w:lineRule="exact"/>
        <w:ind w:left="0" w:firstLine="0"/>
        <w:rPr>
          <w:rFonts w:ascii="Arial" w:hAnsi="Arial"/>
          <w:szCs w:val="26"/>
        </w:rPr>
      </w:pPr>
      <w:r w:rsidRPr="009102F3">
        <w:rPr>
          <w:rFonts w:ascii="Arial" w:hAnsi="Arial"/>
          <w:b/>
          <w:szCs w:val="26"/>
        </w:rPr>
        <w:lastRenderedPageBreak/>
        <w:t>5</w:t>
      </w:r>
      <w:r w:rsidR="00B94860" w:rsidRPr="009102F3">
        <w:rPr>
          <w:rFonts w:ascii="Arial" w:hAnsi="Arial"/>
          <w:b/>
          <w:szCs w:val="26"/>
        </w:rPr>
        <w:t>.5</w:t>
      </w:r>
      <w:r w:rsidR="00B94860" w:rsidRPr="00465606">
        <w:rPr>
          <w:rFonts w:ascii="Arial" w:hAnsi="Arial"/>
          <w:szCs w:val="26"/>
        </w:rPr>
        <w:t xml:space="preserve"> – As certidões e/ou certificados obtidos via internet poderão ser apresentados em originais ou fotocópias simples sujeitas à verificação da autenticidade no site correspondente.  </w:t>
      </w:r>
    </w:p>
    <w:p w:rsidR="00B94860" w:rsidRPr="00465606" w:rsidRDefault="00B94860" w:rsidP="00B94860">
      <w:pPr>
        <w:spacing w:line="340" w:lineRule="exact"/>
        <w:jc w:val="both"/>
        <w:rPr>
          <w:rFonts w:ascii="Arial" w:hAnsi="Arial" w:cs="Arial"/>
          <w:b/>
          <w:bCs/>
          <w:szCs w:val="26"/>
        </w:rPr>
      </w:pPr>
    </w:p>
    <w:p w:rsidR="00B94860" w:rsidRPr="00465606" w:rsidRDefault="00B94860" w:rsidP="00B94860">
      <w:pPr>
        <w:spacing w:line="340" w:lineRule="exact"/>
        <w:jc w:val="both"/>
        <w:rPr>
          <w:rFonts w:ascii="Arial" w:hAnsi="Arial" w:cs="Arial"/>
          <w:b/>
          <w:bCs/>
          <w:szCs w:val="26"/>
        </w:rPr>
      </w:pPr>
      <w:proofErr w:type="gramStart"/>
      <w:r w:rsidRPr="00465606">
        <w:rPr>
          <w:rFonts w:ascii="Arial" w:hAnsi="Arial" w:cs="Arial"/>
          <w:b/>
          <w:bCs/>
          <w:szCs w:val="26"/>
        </w:rPr>
        <w:t>CAPÍTULO V</w:t>
      </w:r>
      <w:r w:rsidR="00B900EE">
        <w:rPr>
          <w:rFonts w:ascii="Arial" w:hAnsi="Arial" w:cs="Arial"/>
          <w:b/>
          <w:bCs/>
          <w:szCs w:val="26"/>
        </w:rPr>
        <w:t>I</w:t>
      </w:r>
      <w:proofErr w:type="gramEnd"/>
      <w:r w:rsidRPr="00465606">
        <w:rPr>
          <w:rFonts w:ascii="Arial" w:hAnsi="Arial" w:cs="Arial"/>
          <w:b/>
          <w:bCs/>
          <w:szCs w:val="26"/>
        </w:rPr>
        <w:t xml:space="preserve"> – DO CONTEÚDO DO ENVELOPE DA PROPOSTA:</w:t>
      </w:r>
    </w:p>
    <w:p w:rsidR="00B94860" w:rsidRPr="00465606" w:rsidRDefault="00B94860" w:rsidP="00B94860">
      <w:pPr>
        <w:spacing w:line="340" w:lineRule="exact"/>
        <w:jc w:val="both"/>
        <w:rPr>
          <w:rFonts w:ascii="Arial" w:hAnsi="Arial" w:cs="Arial"/>
          <w:szCs w:val="26"/>
        </w:rPr>
      </w:pPr>
      <w:r w:rsidRPr="00465606">
        <w:rPr>
          <w:rFonts w:ascii="Arial" w:hAnsi="Arial" w:cs="Arial"/>
          <w:szCs w:val="26"/>
        </w:rPr>
        <w:t xml:space="preserve">As propostas deverão obedecer às especificações e condições </w:t>
      </w:r>
      <w:proofErr w:type="gramStart"/>
      <w:r w:rsidRPr="00465606">
        <w:rPr>
          <w:rFonts w:ascii="Arial" w:hAnsi="Arial" w:cs="Arial"/>
          <w:szCs w:val="26"/>
        </w:rPr>
        <w:t>previstas neste instrumento convocatório e anexos</w:t>
      </w:r>
      <w:proofErr w:type="gramEnd"/>
      <w:r w:rsidRPr="00465606">
        <w:rPr>
          <w:rFonts w:ascii="Arial" w:hAnsi="Arial" w:cs="Arial"/>
          <w:szCs w:val="26"/>
        </w:rPr>
        <w:t xml:space="preserve"> que deste fazem parte integrante como aqui transcritos.</w:t>
      </w:r>
    </w:p>
    <w:p w:rsidR="00B94860" w:rsidRPr="00465606" w:rsidRDefault="00B900EE" w:rsidP="00B94860">
      <w:pPr>
        <w:spacing w:line="340" w:lineRule="exact"/>
        <w:jc w:val="both"/>
        <w:rPr>
          <w:rFonts w:ascii="Arial" w:hAnsi="Arial" w:cs="Arial"/>
          <w:szCs w:val="26"/>
        </w:rPr>
      </w:pPr>
      <w:r>
        <w:rPr>
          <w:rFonts w:ascii="Arial" w:hAnsi="Arial" w:cs="Arial"/>
          <w:b/>
          <w:szCs w:val="26"/>
        </w:rPr>
        <w:t>6</w:t>
      </w:r>
      <w:r w:rsidR="00B94860" w:rsidRPr="00465606">
        <w:rPr>
          <w:rFonts w:ascii="Arial" w:hAnsi="Arial" w:cs="Arial"/>
          <w:b/>
          <w:szCs w:val="26"/>
        </w:rPr>
        <w:t>.1 –</w:t>
      </w:r>
      <w:r w:rsidR="00B94860" w:rsidRPr="00465606">
        <w:rPr>
          <w:rFonts w:ascii="Arial" w:hAnsi="Arial" w:cs="Arial"/>
          <w:szCs w:val="26"/>
        </w:rPr>
        <w:t xml:space="preserve"> A proposta de preço deverá conter os seguintes elementos:</w:t>
      </w:r>
    </w:p>
    <w:p w:rsidR="00B94860" w:rsidRPr="00B94860" w:rsidRDefault="00B94860" w:rsidP="00B94860">
      <w:pPr>
        <w:pStyle w:val="gem1Char"/>
        <w:spacing w:line="340" w:lineRule="exact"/>
        <w:rPr>
          <w:rFonts w:ascii="Arial" w:hAnsi="Arial"/>
          <w:sz w:val="24"/>
          <w:szCs w:val="24"/>
        </w:rPr>
      </w:pPr>
      <w:r w:rsidRPr="00B94860">
        <w:rPr>
          <w:rFonts w:ascii="Arial" w:hAnsi="Arial"/>
          <w:b/>
          <w:sz w:val="24"/>
          <w:szCs w:val="24"/>
        </w:rPr>
        <w:t>a)</w:t>
      </w:r>
      <w:r w:rsidRPr="00B94860">
        <w:rPr>
          <w:rFonts w:ascii="Arial" w:hAnsi="Arial"/>
          <w:sz w:val="24"/>
          <w:szCs w:val="24"/>
        </w:rPr>
        <w:t xml:space="preserve"> Nome, endereço, CNPJ e inscrição estadual/municipal;</w:t>
      </w:r>
    </w:p>
    <w:p w:rsidR="00B94860" w:rsidRPr="00465606" w:rsidRDefault="00B94860" w:rsidP="00B94860">
      <w:pPr>
        <w:pStyle w:val="gem1Char"/>
        <w:spacing w:line="340" w:lineRule="exact"/>
        <w:rPr>
          <w:rFonts w:ascii="Arial" w:hAnsi="Arial"/>
          <w:szCs w:val="26"/>
        </w:rPr>
      </w:pPr>
      <w:r w:rsidRPr="00B94860">
        <w:rPr>
          <w:rFonts w:ascii="Arial" w:hAnsi="Arial"/>
          <w:b/>
          <w:sz w:val="24"/>
          <w:szCs w:val="24"/>
        </w:rPr>
        <w:t>b)</w:t>
      </w:r>
      <w:r w:rsidRPr="00B94860">
        <w:rPr>
          <w:rFonts w:ascii="Arial" w:hAnsi="Arial"/>
          <w:sz w:val="24"/>
          <w:szCs w:val="24"/>
        </w:rPr>
        <w:t xml:space="preserve"> Número do Pregão para Registro de Preços</w:t>
      </w:r>
      <w:r w:rsidRPr="00465606">
        <w:rPr>
          <w:rFonts w:ascii="Arial" w:hAnsi="Arial"/>
          <w:szCs w:val="26"/>
        </w:rPr>
        <w:t>;</w:t>
      </w:r>
    </w:p>
    <w:p w:rsidR="00B94860" w:rsidRPr="00B94860" w:rsidRDefault="00B94860" w:rsidP="00B94860">
      <w:pPr>
        <w:pStyle w:val="gem1Char"/>
        <w:spacing w:line="340" w:lineRule="exact"/>
        <w:rPr>
          <w:rFonts w:ascii="Arial" w:hAnsi="Arial"/>
          <w:sz w:val="24"/>
          <w:szCs w:val="24"/>
        </w:rPr>
      </w:pPr>
      <w:r w:rsidRPr="00465606">
        <w:rPr>
          <w:rFonts w:ascii="Arial" w:hAnsi="Arial"/>
          <w:b/>
          <w:szCs w:val="26"/>
        </w:rPr>
        <w:t>c)</w:t>
      </w:r>
      <w:r w:rsidRPr="00465606">
        <w:rPr>
          <w:rFonts w:ascii="Arial" w:hAnsi="Arial"/>
          <w:szCs w:val="26"/>
        </w:rPr>
        <w:t xml:space="preserve"> </w:t>
      </w:r>
      <w:r w:rsidRPr="00B94860">
        <w:rPr>
          <w:rFonts w:ascii="Arial" w:hAnsi="Arial"/>
          <w:sz w:val="24"/>
          <w:szCs w:val="24"/>
        </w:rPr>
        <w:t>Preço unitário do item, cotando-se cada produto discriminado no item, em moeda corrente nacional, em algarismo com até 02 (duas) casas decimais após a vírgula e por extenso tanto o unitário quanto o total. Nos preços propostos deverão estar incluídos, além do lucro, todas as despesas e custos, como por exemplo: transportes (fretes), tributos de qualquer natureza e todas as despesas, diretas ou indiretas, relacionadas com o fornecimento do objeto desta licitação.</w:t>
      </w:r>
    </w:p>
    <w:p w:rsidR="00B94860" w:rsidRPr="00B94860" w:rsidRDefault="00B94860" w:rsidP="00B94860">
      <w:pPr>
        <w:pStyle w:val="gem1Char"/>
        <w:spacing w:line="340" w:lineRule="exact"/>
        <w:rPr>
          <w:rFonts w:ascii="Arial" w:hAnsi="Arial"/>
          <w:sz w:val="24"/>
          <w:szCs w:val="24"/>
        </w:rPr>
      </w:pPr>
      <w:r>
        <w:rPr>
          <w:rFonts w:ascii="Arial" w:hAnsi="Arial"/>
          <w:b/>
          <w:sz w:val="24"/>
          <w:szCs w:val="24"/>
        </w:rPr>
        <w:t>d</w:t>
      </w:r>
      <w:r w:rsidRPr="00B94860">
        <w:rPr>
          <w:rFonts w:ascii="Arial" w:hAnsi="Arial"/>
          <w:b/>
          <w:sz w:val="24"/>
          <w:szCs w:val="24"/>
        </w:rPr>
        <w:t>)</w:t>
      </w:r>
      <w:r w:rsidRPr="00B94860">
        <w:rPr>
          <w:rFonts w:ascii="Arial" w:hAnsi="Arial"/>
          <w:sz w:val="24"/>
          <w:szCs w:val="24"/>
        </w:rPr>
        <w:t xml:space="preserve"> O item deverá apresentar descrição completa detalhada de acordo com Termo de Referência, de maneira a demonstrar que o produto cotado atende às especificações técnicas constantes dos Anexos deste edital.</w:t>
      </w:r>
    </w:p>
    <w:p w:rsidR="00B94860" w:rsidRPr="00B94860" w:rsidRDefault="00B900EE" w:rsidP="00B94860">
      <w:pPr>
        <w:pStyle w:val="gem2"/>
        <w:spacing w:before="0"/>
        <w:ind w:left="0" w:firstLine="0"/>
        <w:contextualSpacing/>
        <w:mirrorIndents/>
        <w:rPr>
          <w:rFonts w:ascii="Arial" w:hAnsi="Arial"/>
        </w:rPr>
      </w:pPr>
      <w:r>
        <w:rPr>
          <w:rFonts w:ascii="Arial" w:hAnsi="Arial"/>
          <w:b/>
        </w:rPr>
        <w:t>6</w:t>
      </w:r>
      <w:r w:rsidR="00B94860" w:rsidRPr="00B94860">
        <w:rPr>
          <w:rFonts w:ascii="Arial" w:hAnsi="Arial"/>
          <w:b/>
        </w:rPr>
        <w:t>.1.1 –</w:t>
      </w:r>
      <w:r w:rsidR="00B94860" w:rsidRPr="00B94860">
        <w:rPr>
          <w:rFonts w:ascii="Arial" w:hAnsi="Arial"/>
        </w:rPr>
        <w:t xml:space="preserve"> </w:t>
      </w:r>
      <w:r w:rsidR="00B94860" w:rsidRPr="00B94860">
        <w:rPr>
          <w:rFonts w:ascii="Arial" w:hAnsi="Arial"/>
          <w:b/>
        </w:rPr>
        <w:t>Deverá acompanhar as propostas comerciais uma via gravada em meio eletrônico (CD-ROM ou PEN-DRIVE), em formato Word/Excel, sendo vedada a gravação em mídia no formato PDF.</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.2 –</w:t>
      </w:r>
      <w:r w:rsidR="00B94860" w:rsidRPr="00B94860">
        <w:rPr>
          <w:rFonts w:ascii="Arial" w:hAnsi="Arial"/>
          <w:sz w:val="24"/>
          <w:szCs w:val="24"/>
        </w:rPr>
        <w:t xml:space="preserve"> As propostas deverão ser apresentadas contemplando os quantitativos fixados, conforme o anexo I (Termo de Referência), não sendo permitidas ofertas com quantitativo inferior.</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.3 –</w:t>
      </w:r>
      <w:r w:rsidR="00B94860" w:rsidRPr="00B94860">
        <w:rPr>
          <w:rFonts w:ascii="Arial" w:hAnsi="Arial"/>
          <w:sz w:val="24"/>
          <w:szCs w:val="24"/>
        </w:rPr>
        <w:t xml:space="preserve"> Cada empresa poderá apresentar uma proposta escrita para cada lote no qual terão que ser cotados todos os itens; podendo, no entanto, participar de tantos lotes quando suportar sua capacidade para fornecimento na forma prevista neste edital.</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.4 –</w:t>
      </w:r>
      <w:r w:rsidR="00B94860" w:rsidRPr="00B94860">
        <w:rPr>
          <w:rFonts w:ascii="Arial" w:hAnsi="Arial"/>
          <w:sz w:val="24"/>
          <w:szCs w:val="24"/>
        </w:rPr>
        <w:t xml:space="preserve"> </w:t>
      </w:r>
      <w:r w:rsidR="00B94860" w:rsidRPr="00B94860">
        <w:rPr>
          <w:rFonts w:ascii="Arial" w:hAnsi="Arial"/>
          <w:sz w:val="24"/>
          <w:szCs w:val="24"/>
          <w:u w:val="single"/>
        </w:rPr>
        <w:t>Prazo de validade da proposta que não poderá será inferior a 60 (sessenta) dias</w:t>
      </w:r>
      <w:r w:rsidR="00B94860" w:rsidRPr="00B94860">
        <w:rPr>
          <w:rFonts w:ascii="Arial" w:hAnsi="Arial"/>
          <w:sz w:val="24"/>
          <w:szCs w:val="24"/>
        </w:rPr>
        <w:t xml:space="preserve">, contados da data da realização do certame. </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.5 –</w:t>
      </w:r>
      <w:r w:rsidR="00B94860" w:rsidRPr="00B94860">
        <w:rPr>
          <w:rFonts w:ascii="Arial" w:hAnsi="Arial"/>
          <w:sz w:val="24"/>
          <w:szCs w:val="24"/>
        </w:rPr>
        <w:t xml:space="preserve"> A proposta deverá ser apresentada com especificação completa, igual à exigida no edital (anexos) </w:t>
      </w:r>
      <w:r w:rsidR="00B94860" w:rsidRPr="00B94860">
        <w:rPr>
          <w:rFonts w:ascii="Arial" w:hAnsi="Arial"/>
          <w:b/>
          <w:sz w:val="24"/>
          <w:szCs w:val="24"/>
          <w:u w:val="single"/>
        </w:rPr>
        <w:t>obrigando-se o proponente</w:t>
      </w:r>
      <w:r w:rsidR="00B94860" w:rsidRPr="00B94860">
        <w:rPr>
          <w:rFonts w:ascii="Arial" w:hAnsi="Arial"/>
          <w:sz w:val="24"/>
          <w:szCs w:val="24"/>
        </w:rPr>
        <w:t>, nesse caso, a entregar o produto de acordo com as exigências do Edital.</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lastRenderedPageBreak/>
        <w:t>6</w:t>
      </w:r>
      <w:r w:rsidR="00B94860" w:rsidRPr="00B94860">
        <w:rPr>
          <w:rFonts w:ascii="Arial" w:hAnsi="Arial"/>
          <w:b/>
          <w:sz w:val="24"/>
          <w:szCs w:val="24"/>
        </w:rPr>
        <w:t>.7 –</w:t>
      </w:r>
      <w:r w:rsidR="00B94860" w:rsidRPr="00B94860">
        <w:rPr>
          <w:rFonts w:ascii="Arial" w:hAnsi="Arial"/>
          <w:sz w:val="24"/>
          <w:szCs w:val="24"/>
        </w:rPr>
        <w:t xml:space="preserve"> Em nenhuma hipótese poderá ser alterado o conteúdo da proposta, seja em relação a prazo, especificações do produto ofertado ou qualquer outra condição que importe em modificação dos termos da proposta original, ressalvadas as alterações destinadas a sanar evidentes erros formais, assim avaliadas pelo pregoeiro na sessão.</w:t>
      </w:r>
    </w:p>
    <w:p w:rsidR="00B94860" w:rsidRPr="00465606" w:rsidRDefault="00B900EE" w:rsidP="00B94860">
      <w:pPr>
        <w:pStyle w:val="gem2"/>
        <w:spacing w:before="0" w:line="340" w:lineRule="exact"/>
        <w:ind w:left="0" w:right="-108" w:firstLine="0"/>
        <w:rPr>
          <w:rFonts w:ascii="Arial" w:hAnsi="Arial"/>
          <w:szCs w:val="26"/>
        </w:rPr>
      </w:pPr>
      <w:r>
        <w:rPr>
          <w:rFonts w:ascii="Arial" w:hAnsi="Arial"/>
          <w:b/>
          <w:szCs w:val="26"/>
        </w:rPr>
        <w:t>6</w:t>
      </w:r>
      <w:r w:rsidR="00B94860" w:rsidRPr="00465606">
        <w:rPr>
          <w:rFonts w:ascii="Arial" w:hAnsi="Arial"/>
          <w:b/>
          <w:szCs w:val="26"/>
        </w:rPr>
        <w:t>.8 –</w:t>
      </w:r>
      <w:r w:rsidR="00B94860" w:rsidRPr="00465606">
        <w:rPr>
          <w:rFonts w:ascii="Arial" w:hAnsi="Arial"/>
          <w:szCs w:val="26"/>
        </w:rPr>
        <w:t xml:space="preserve"> A falta do valor por extenso na proposta não será motivo para desclassificação, podendo o mesmo ser assentado pelo licitante em Ata.</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.9 –</w:t>
      </w:r>
      <w:r w:rsidR="00B94860" w:rsidRPr="00465606">
        <w:rPr>
          <w:rFonts w:ascii="Arial" w:hAnsi="Arial"/>
          <w:szCs w:val="26"/>
        </w:rPr>
        <w:t xml:space="preserve"> Havendo divergência entre o preço unitário e o preço por extenso, prevalecerá o preço por extenso.</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.10 –</w:t>
      </w:r>
      <w:r w:rsidR="00B94860" w:rsidRPr="00465606">
        <w:rPr>
          <w:rFonts w:ascii="Arial" w:hAnsi="Arial"/>
          <w:szCs w:val="26"/>
        </w:rPr>
        <w:t xml:space="preserve"> A falta da rubrica na proposta, CNPJ e/ou endereço completo, acarretará desclassificação da proposta neste certame, ficando na sessão de abertura lavrada em ata todos os autos sob o conhecimento do Representante Legal ou procurador da licitante, desde que tenha poderes para este fim.</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.11 –</w:t>
      </w:r>
      <w:r w:rsidR="00B94860" w:rsidRPr="00465606">
        <w:rPr>
          <w:rFonts w:ascii="Arial" w:hAnsi="Arial"/>
          <w:szCs w:val="26"/>
        </w:rPr>
        <w:t xml:space="preserve"> A proposta de preço deverá estar acompanhada da Declaração de que o fornecedor do objeto conhece e aceita as regras determinadas pela Administração e da Declaração de compromisso de entrega dentro do município de </w:t>
      </w:r>
      <w:r w:rsidR="003367D0">
        <w:rPr>
          <w:rFonts w:ascii="Arial" w:hAnsi="Arial"/>
          <w:szCs w:val="26"/>
        </w:rPr>
        <w:t>CAMPO LARGO DO PIAUÍ</w:t>
      </w:r>
      <w:r w:rsidR="00B94860" w:rsidRPr="00465606">
        <w:rPr>
          <w:rFonts w:ascii="Arial" w:hAnsi="Arial"/>
          <w:szCs w:val="26"/>
        </w:rPr>
        <w:t xml:space="preserve">, sem custos adicionais e independentes da quantidade, através deste edital, </w:t>
      </w:r>
      <w:proofErr w:type="gramStart"/>
      <w:r w:rsidR="00B94860" w:rsidRPr="00465606">
        <w:rPr>
          <w:rFonts w:ascii="Arial" w:hAnsi="Arial"/>
          <w:szCs w:val="26"/>
        </w:rPr>
        <w:t>sob pena</w:t>
      </w:r>
      <w:proofErr w:type="gramEnd"/>
      <w:r w:rsidR="00B94860" w:rsidRPr="00465606">
        <w:rPr>
          <w:rFonts w:ascii="Arial" w:hAnsi="Arial"/>
          <w:szCs w:val="26"/>
        </w:rPr>
        <w:t xml:space="preserve"> de desclassificação.</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.12 –</w:t>
      </w:r>
      <w:r w:rsidR="00B94860" w:rsidRPr="00465606">
        <w:rPr>
          <w:rFonts w:ascii="Arial" w:hAnsi="Arial"/>
          <w:szCs w:val="26"/>
        </w:rPr>
        <w:t xml:space="preserve"> O preço registrado permanecerá fixo e irreajustável pelo período mínimo de 12 (doze) meses, exceto quando confirmado motivo justo para revisão ou atualização. </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w:t>
      </w:r>
      <w:r>
        <w:rPr>
          <w:rFonts w:ascii="Arial" w:hAnsi="Arial"/>
          <w:b/>
          <w:szCs w:val="26"/>
        </w:rPr>
        <w:t>13</w:t>
      </w:r>
      <w:r w:rsidR="00B94860" w:rsidRPr="00465606">
        <w:rPr>
          <w:rFonts w:ascii="Arial" w:hAnsi="Arial"/>
          <w:b/>
          <w:szCs w:val="26"/>
        </w:rPr>
        <w:t xml:space="preserve"> –</w:t>
      </w:r>
      <w:r w:rsidR="00B94860" w:rsidRPr="00465606">
        <w:rPr>
          <w:rFonts w:ascii="Arial" w:hAnsi="Arial"/>
          <w:szCs w:val="26"/>
        </w:rPr>
        <w:t xml:space="preserve"> Qualquer vício ou defeito na proposta será observado pelo pregoeiro que desclassificará a mesma, salvo em situações previstas na Lei nº 10.520 e a Lei de Licitações e Contratos Administrativos nº 8.666/93 e suas posteriores Alterações.</w:t>
      </w:r>
    </w:p>
    <w:p w:rsidR="00B94860" w:rsidRPr="00465606" w:rsidRDefault="00B94860" w:rsidP="00B94860">
      <w:pPr>
        <w:spacing w:line="340" w:lineRule="exact"/>
        <w:jc w:val="both"/>
        <w:rPr>
          <w:rFonts w:ascii="Arial" w:hAnsi="Arial" w:cs="Arial"/>
          <w:b/>
          <w:bCs/>
          <w:szCs w:val="26"/>
        </w:rPr>
      </w:pPr>
    </w:p>
    <w:p w:rsidR="00B94860" w:rsidRPr="00465606" w:rsidRDefault="00B94860" w:rsidP="00B94860">
      <w:pPr>
        <w:spacing w:line="340" w:lineRule="exact"/>
        <w:jc w:val="both"/>
        <w:rPr>
          <w:rFonts w:ascii="Arial" w:hAnsi="Arial" w:cs="Arial"/>
          <w:b/>
          <w:bCs/>
          <w:szCs w:val="26"/>
        </w:rPr>
      </w:pPr>
      <w:r w:rsidRPr="00465606">
        <w:rPr>
          <w:rFonts w:ascii="Arial" w:hAnsi="Arial" w:cs="Arial"/>
          <w:b/>
          <w:bCs/>
          <w:szCs w:val="26"/>
        </w:rPr>
        <w:t>CAPÍTULO VI</w:t>
      </w:r>
      <w:r w:rsidR="00B900EE">
        <w:rPr>
          <w:rFonts w:ascii="Arial" w:hAnsi="Arial" w:cs="Arial"/>
          <w:b/>
          <w:bCs/>
          <w:szCs w:val="26"/>
        </w:rPr>
        <w:t>I</w:t>
      </w:r>
      <w:r w:rsidRPr="00465606">
        <w:rPr>
          <w:rFonts w:ascii="Arial" w:hAnsi="Arial" w:cs="Arial"/>
          <w:b/>
          <w:bCs/>
          <w:szCs w:val="26"/>
        </w:rPr>
        <w:t xml:space="preserve"> – DO CONTEÚDO DO ENVELOPE “DOCUMENTOS PARA HABILITAÇÃO”:</w:t>
      </w:r>
    </w:p>
    <w:p w:rsidR="00B94860" w:rsidRPr="00465606" w:rsidRDefault="00B94860" w:rsidP="00B94860">
      <w:pPr>
        <w:spacing w:line="340" w:lineRule="exact"/>
        <w:jc w:val="both"/>
        <w:rPr>
          <w:rFonts w:ascii="Arial" w:hAnsi="Arial" w:cs="Arial"/>
          <w:b/>
          <w:bCs/>
          <w:szCs w:val="26"/>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 – </w:t>
      </w:r>
      <w:r w:rsidR="00B94860" w:rsidRPr="00BA540E">
        <w:rPr>
          <w:rFonts w:ascii="Arial" w:hAnsi="Arial" w:cs="Arial"/>
          <w:b/>
          <w:bCs/>
          <w:u w:val="single"/>
        </w:rPr>
        <w:t>HABILITAÇÃO JURÍDICA</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a)</w:t>
      </w:r>
      <w:r w:rsidRPr="00BA540E">
        <w:rPr>
          <w:rFonts w:ascii="Arial" w:hAnsi="Arial"/>
          <w:sz w:val="24"/>
          <w:szCs w:val="24"/>
        </w:rPr>
        <w:t xml:space="preserve"> </w:t>
      </w:r>
      <w:r w:rsidRPr="00BA540E">
        <w:rPr>
          <w:rFonts w:ascii="Arial" w:hAnsi="Arial"/>
          <w:sz w:val="24"/>
          <w:szCs w:val="24"/>
          <w:u w:val="single"/>
        </w:rPr>
        <w:t>Registro comercial</w:t>
      </w:r>
      <w:r w:rsidRPr="00BA540E">
        <w:rPr>
          <w:rFonts w:ascii="Arial" w:hAnsi="Arial"/>
          <w:sz w:val="24"/>
          <w:szCs w:val="24"/>
        </w:rPr>
        <w:t>, no caso de empresa individual;</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b)</w:t>
      </w:r>
      <w:r w:rsidRPr="00BA540E">
        <w:rPr>
          <w:rFonts w:ascii="Arial" w:hAnsi="Arial"/>
          <w:sz w:val="24"/>
          <w:szCs w:val="24"/>
        </w:rPr>
        <w:t xml:space="preserve"> </w:t>
      </w:r>
      <w:r w:rsidRPr="00BA540E">
        <w:rPr>
          <w:rFonts w:ascii="Arial" w:hAnsi="Arial"/>
          <w:sz w:val="24"/>
          <w:szCs w:val="24"/>
          <w:u w:val="single"/>
        </w:rPr>
        <w:t>Ato constitutivo, estatuto ou contrato social em vigor</w:t>
      </w:r>
      <w:r w:rsidRPr="00BA540E">
        <w:rPr>
          <w:rFonts w:ascii="Arial" w:hAnsi="Arial"/>
          <w:sz w:val="24"/>
          <w:szCs w:val="24"/>
        </w:rPr>
        <w:t>, devidamente registrado na Junta Comercial, em se tratando de sociedades comerciais;</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c)</w:t>
      </w:r>
      <w:r w:rsidRPr="00BA540E">
        <w:rPr>
          <w:rFonts w:ascii="Arial" w:hAnsi="Arial"/>
          <w:sz w:val="24"/>
          <w:szCs w:val="24"/>
        </w:rPr>
        <w:t xml:space="preserve"> </w:t>
      </w:r>
      <w:r w:rsidRPr="00BA540E">
        <w:rPr>
          <w:rFonts w:ascii="Arial" w:hAnsi="Arial"/>
          <w:sz w:val="24"/>
          <w:szCs w:val="24"/>
          <w:u w:val="single"/>
        </w:rPr>
        <w:t>Documentos de eleição dos atuais administradores</w:t>
      </w:r>
      <w:r w:rsidRPr="00BA540E">
        <w:rPr>
          <w:rFonts w:ascii="Arial" w:hAnsi="Arial"/>
          <w:sz w:val="24"/>
          <w:szCs w:val="24"/>
        </w:rPr>
        <w:t>, tratando-se de sociedades por ações, acompanhados da documentação mencionada na alínea “b”, deste subitem;</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lastRenderedPageBreak/>
        <w:t>d)</w:t>
      </w:r>
      <w:r w:rsidRPr="00BA540E">
        <w:rPr>
          <w:rFonts w:ascii="Arial" w:hAnsi="Arial"/>
          <w:sz w:val="24"/>
          <w:szCs w:val="24"/>
        </w:rPr>
        <w:t xml:space="preserve"> </w:t>
      </w:r>
      <w:r w:rsidRPr="00BA540E">
        <w:rPr>
          <w:rFonts w:ascii="Arial" w:hAnsi="Arial"/>
          <w:sz w:val="24"/>
          <w:szCs w:val="24"/>
          <w:u w:val="single"/>
        </w:rPr>
        <w:t>Ato constitutivo devidamente registrado no Cartório de Registro Civil de Pessoas Jurídicas</w:t>
      </w:r>
      <w:r w:rsidRPr="00BA540E">
        <w:rPr>
          <w:rFonts w:ascii="Arial" w:hAnsi="Arial"/>
          <w:sz w:val="24"/>
          <w:szCs w:val="24"/>
        </w:rPr>
        <w:t xml:space="preserve"> tratando-se de sociedades simples, acompanhado de prova da diretoria em exercício;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e)</w:t>
      </w:r>
      <w:r w:rsidRPr="00BA540E">
        <w:rPr>
          <w:rFonts w:ascii="Arial" w:hAnsi="Arial"/>
          <w:sz w:val="24"/>
          <w:szCs w:val="24"/>
        </w:rPr>
        <w:t xml:space="preserve"> </w:t>
      </w:r>
      <w:r w:rsidRPr="00BA540E">
        <w:rPr>
          <w:rFonts w:ascii="Arial" w:hAnsi="Arial"/>
          <w:sz w:val="24"/>
          <w:szCs w:val="24"/>
          <w:u w:val="single"/>
        </w:rPr>
        <w:t>Decreto de autorização</w:t>
      </w:r>
      <w:r w:rsidRPr="00BA540E">
        <w:rPr>
          <w:rFonts w:ascii="Arial" w:hAnsi="Arial"/>
          <w:sz w:val="24"/>
          <w:szCs w:val="24"/>
        </w:rPr>
        <w:t xml:space="preserve">, em se tratando de empresa ou sociedade estrangeira em funcionamento no país e </w:t>
      </w:r>
      <w:r w:rsidRPr="00BA540E">
        <w:rPr>
          <w:rFonts w:ascii="Arial" w:hAnsi="Arial"/>
          <w:sz w:val="24"/>
          <w:szCs w:val="24"/>
          <w:u w:val="single"/>
        </w:rPr>
        <w:t>ato de registro ou autorização para funcionamento expedido pelo órgão competente</w:t>
      </w:r>
      <w:r w:rsidRPr="00BA540E">
        <w:rPr>
          <w:rFonts w:ascii="Arial" w:hAnsi="Arial"/>
          <w:sz w:val="24"/>
          <w:szCs w:val="24"/>
        </w:rPr>
        <w:t xml:space="preserve">, tratando-se de Cooperativa, nos termos do artigo 107 da Lei Federal nº 5.764, de 16/12/1971, quando a atividade assim o exigir. </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f)</w:t>
      </w:r>
      <w:r w:rsidRPr="00BA540E">
        <w:rPr>
          <w:rFonts w:ascii="Arial" w:hAnsi="Arial"/>
        </w:rPr>
        <w:t xml:space="preserve"> Os documentos relacionados nas alíneas “a” a “e” deste subitem não precisarão constar do envelope “Documentos de Habilitação”, se tiverem sido apresentados para o </w:t>
      </w:r>
      <w:r w:rsidRPr="00BA540E">
        <w:rPr>
          <w:rFonts w:ascii="Arial" w:hAnsi="Arial"/>
          <w:u w:val="single"/>
        </w:rPr>
        <w:t>credenciamento</w:t>
      </w:r>
      <w:r w:rsidRPr="00BA540E">
        <w:rPr>
          <w:rFonts w:ascii="Arial" w:hAnsi="Arial"/>
        </w:rPr>
        <w:t xml:space="preserve"> neste Pregão. </w:t>
      </w:r>
    </w:p>
    <w:p w:rsidR="00B94860" w:rsidRPr="00BA540E" w:rsidRDefault="00B94860" w:rsidP="00B94860">
      <w:pPr>
        <w:pStyle w:val="gem2"/>
        <w:spacing w:before="0" w:line="340" w:lineRule="exact"/>
        <w:ind w:left="720" w:firstLine="0"/>
        <w:rPr>
          <w:rFonts w:ascii="Arial" w:hAnsi="Arial"/>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1.2 – </w:t>
      </w:r>
      <w:r w:rsidR="00B94860" w:rsidRPr="00BA540E">
        <w:rPr>
          <w:rFonts w:ascii="Arial" w:hAnsi="Arial" w:cs="Arial"/>
          <w:b/>
          <w:bCs/>
          <w:u w:val="single"/>
        </w:rPr>
        <w:t>REGULARIDADE FISCAL</w:t>
      </w:r>
    </w:p>
    <w:p w:rsidR="00B94860" w:rsidRPr="00BA540E" w:rsidRDefault="00B94860" w:rsidP="00B94860">
      <w:pPr>
        <w:spacing w:line="340" w:lineRule="exact"/>
        <w:ind w:left="360"/>
        <w:jc w:val="both"/>
        <w:rPr>
          <w:rFonts w:ascii="Arial" w:hAnsi="Arial" w:cs="Arial"/>
          <w:b/>
          <w:bCs/>
          <w:u w:val="single"/>
        </w:rPr>
      </w:pP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a)</w:t>
      </w:r>
      <w:r w:rsidRPr="00BA540E">
        <w:rPr>
          <w:rFonts w:ascii="Arial" w:hAnsi="Arial"/>
        </w:rPr>
        <w:t xml:space="preserve"> Prova de inscrição no Cadastro Nacional de Pessoas Jurídicas do Ministério da Fazenda (CNPJ);</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.1</w:t>
      </w:r>
      <w:r w:rsidR="00B94860" w:rsidRPr="00BA540E">
        <w:rPr>
          <w:rFonts w:ascii="Arial" w:hAnsi="Arial" w:cs="Arial"/>
        </w:rPr>
        <w:t xml:space="preserve"> – Prova de Regularidade Fiscal com a Fazenda Federal, com base na Portaria Conjunta RFB/PGF nº 1.751, de 02/10/2017:</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a Dívida Ativa da União (Administrada pela Procuradoria Geral da Fazenda Nacional).</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b)</w:t>
      </w:r>
      <w:r w:rsidRPr="00BA540E">
        <w:rPr>
          <w:rFonts w:ascii="Arial" w:hAnsi="Arial" w:cs="Arial"/>
        </w:rPr>
        <w:t xml:space="preserve"> Certidão de Quitação de Tributos e Contribuições Federais (Administrada pela Secretaria da Receita Federal);</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rPr>
        <w:t>c) Certidão Negativa de Débitos quanto a Contribuições Sociais previstas nas alíneas “a” a “d” do parágrafo único do art. 11 da Lei nº 8.212, de 24 de julho de 1991.</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.2</w:t>
      </w:r>
      <w:r w:rsidR="00B94860" w:rsidRPr="00BA540E">
        <w:rPr>
          <w:rFonts w:ascii="Arial" w:hAnsi="Arial" w:cs="Arial"/>
        </w:rPr>
        <w:t xml:space="preserve"> – Prova de regularidade da Fazenda Estadual:</w:t>
      </w:r>
    </w:p>
    <w:p w:rsidR="00B94860" w:rsidRPr="00BA540E" w:rsidRDefault="00B94860" w:rsidP="00B94860">
      <w:pPr>
        <w:pStyle w:val="Corpodetexto"/>
        <w:tabs>
          <w:tab w:val="left" w:pos="2835"/>
          <w:tab w:val="left" w:pos="3544"/>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a Dívida Ativa do Estado (Administrada pela Procuradoria da Fazenda Estadual ou equivalente em cada Estado);</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b)</w:t>
      </w:r>
      <w:r w:rsidRPr="00BA540E">
        <w:rPr>
          <w:rFonts w:ascii="Arial" w:hAnsi="Arial" w:cs="Arial"/>
        </w:rPr>
        <w:t xml:space="preserve"> Certidão de Quitação de Tributos Estaduais (Administrada pelo Departamento de Arrecadação e Tributos do Centro Tributário Estadual ou equivalente em cada Estado).</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.3</w:t>
      </w:r>
      <w:r w:rsidR="00B94860" w:rsidRPr="00BA540E">
        <w:rPr>
          <w:rFonts w:ascii="Arial" w:hAnsi="Arial" w:cs="Arial"/>
        </w:rPr>
        <w:t xml:space="preserve"> – Prova de regularidade fiscal com a Fazenda Municipal:</w:t>
      </w:r>
    </w:p>
    <w:p w:rsidR="00B94860" w:rsidRPr="00BA540E" w:rsidRDefault="00B94860" w:rsidP="00B94860">
      <w:pPr>
        <w:pStyle w:val="Corpodetexto"/>
        <w:tabs>
          <w:tab w:val="left" w:pos="2835"/>
          <w:tab w:val="left" w:pos="9180"/>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à Dívida Ativa Municipal (Administrada pela Procuradoria Geral do Município ou equivalente em cada Município);</w:t>
      </w:r>
    </w:p>
    <w:p w:rsidR="00B94860" w:rsidRPr="00BA540E" w:rsidRDefault="00B94860" w:rsidP="00B94860">
      <w:pPr>
        <w:pStyle w:val="Textoembloco2"/>
        <w:tabs>
          <w:tab w:val="left" w:pos="9180"/>
        </w:tabs>
        <w:spacing w:line="340" w:lineRule="exact"/>
        <w:ind w:left="720" w:right="0"/>
        <w:rPr>
          <w:rFonts w:ascii="Arial" w:hAnsi="Arial" w:cs="Arial"/>
          <w:color w:val="auto"/>
          <w:sz w:val="24"/>
          <w:szCs w:val="24"/>
        </w:rPr>
      </w:pPr>
      <w:r w:rsidRPr="00BA540E">
        <w:rPr>
          <w:rFonts w:ascii="Arial" w:hAnsi="Arial" w:cs="Arial"/>
          <w:b/>
          <w:color w:val="auto"/>
          <w:sz w:val="24"/>
          <w:szCs w:val="24"/>
        </w:rPr>
        <w:t>b)</w:t>
      </w:r>
      <w:r w:rsidRPr="00BA540E">
        <w:rPr>
          <w:rFonts w:ascii="Arial" w:hAnsi="Arial" w:cs="Arial"/>
          <w:color w:val="auto"/>
          <w:sz w:val="24"/>
          <w:szCs w:val="24"/>
        </w:rPr>
        <w:t xml:space="preserve"> Certidão Negativa de Tributos Municipais, (Administrada pela Secretaria de Finanças Municipais ou equivalentes em cada Município);</w:t>
      </w:r>
    </w:p>
    <w:p w:rsidR="00B94860" w:rsidRPr="00BA540E" w:rsidRDefault="00B900EE" w:rsidP="00B94860">
      <w:pPr>
        <w:spacing w:line="340" w:lineRule="exact"/>
        <w:ind w:left="360"/>
        <w:jc w:val="both"/>
        <w:rPr>
          <w:rFonts w:ascii="Arial" w:hAnsi="Arial" w:cs="Arial"/>
        </w:rPr>
      </w:pPr>
      <w:r>
        <w:rPr>
          <w:rFonts w:ascii="Arial" w:hAnsi="Arial" w:cs="Arial"/>
          <w:b/>
          <w:bCs/>
        </w:rPr>
        <w:lastRenderedPageBreak/>
        <w:t>7.</w:t>
      </w:r>
      <w:r w:rsidR="00B94860" w:rsidRPr="00BA540E">
        <w:rPr>
          <w:rFonts w:ascii="Arial" w:hAnsi="Arial" w:cs="Arial"/>
          <w:b/>
          <w:bCs/>
        </w:rPr>
        <w:t>1.2</w:t>
      </w:r>
      <w:r w:rsidR="00B94860" w:rsidRPr="00BA540E">
        <w:rPr>
          <w:rFonts w:ascii="Arial" w:hAnsi="Arial" w:cs="Arial"/>
          <w:b/>
        </w:rPr>
        <w:t>.4</w:t>
      </w:r>
      <w:r w:rsidR="00B94860" w:rsidRPr="00BA540E">
        <w:rPr>
          <w:rFonts w:ascii="Arial" w:hAnsi="Arial" w:cs="Arial"/>
        </w:rPr>
        <w:t xml:space="preserve"> – Prova de regularidade de situação perante o Fundo de Garantia por Tempo de Serviço (FGTS);</w:t>
      </w:r>
    </w:p>
    <w:p w:rsidR="00B94860" w:rsidRPr="00BA540E" w:rsidRDefault="00B900EE" w:rsidP="00B94860">
      <w:pPr>
        <w:spacing w:line="340" w:lineRule="exact"/>
        <w:ind w:left="360"/>
        <w:jc w:val="both"/>
        <w:rPr>
          <w:rFonts w:ascii="Arial" w:hAnsi="Arial" w:cs="Arial"/>
        </w:rPr>
      </w:pPr>
      <w:r>
        <w:rPr>
          <w:rFonts w:ascii="Arial" w:hAnsi="Arial" w:cs="Arial"/>
          <w:b/>
        </w:rPr>
        <w:t>7</w:t>
      </w:r>
      <w:r w:rsidR="00B94860" w:rsidRPr="00BA540E">
        <w:rPr>
          <w:rFonts w:ascii="Arial" w:hAnsi="Arial" w:cs="Arial"/>
          <w:b/>
        </w:rPr>
        <w:t>.1.2.5</w:t>
      </w:r>
      <w:r w:rsidR="00B94860" w:rsidRPr="00BA540E">
        <w:rPr>
          <w:rFonts w:ascii="Arial" w:hAnsi="Arial" w:cs="Arial"/>
        </w:rPr>
        <w:t xml:space="preserve"> – Certidão negativa de débitos trabalhistas, expedida pela Justiça do Trabalho (Lei 12.444/11).</w:t>
      </w:r>
    </w:p>
    <w:p w:rsidR="00B94860" w:rsidRPr="00BA540E" w:rsidRDefault="00B94860" w:rsidP="00B94860">
      <w:pPr>
        <w:spacing w:line="340" w:lineRule="exact"/>
        <w:ind w:left="360"/>
        <w:jc w:val="both"/>
        <w:rPr>
          <w:rFonts w:ascii="Arial" w:hAnsi="Arial" w:cs="Arial"/>
          <w:b/>
          <w:bCs/>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1.3 – </w:t>
      </w:r>
      <w:r w:rsidR="00B94860" w:rsidRPr="00BA540E">
        <w:rPr>
          <w:rFonts w:ascii="Arial" w:hAnsi="Arial" w:cs="Arial"/>
          <w:b/>
          <w:bCs/>
          <w:u w:val="single"/>
        </w:rPr>
        <w:t>QUALIFICAÇÃO ECONÔMICO-FINANCEIRA</w:t>
      </w:r>
    </w:p>
    <w:p w:rsidR="00B94860" w:rsidRPr="00BA540E" w:rsidRDefault="00B94860" w:rsidP="00B94860">
      <w:pPr>
        <w:spacing w:line="340" w:lineRule="exact"/>
        <w:ind w:left="360"/>
        <w:jc w:val="both"/>
        <w:rPr>
          <w:rFonts w:ascii="Arial" w:hAnsi="Arial" w:cs="Arial"/>
          <w:b/>
          <w:bCs/>
          <w:u w:val="single"/>
        </w:rPr>
      </w:pP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a)</w:t>
      </w:r>
      <w:r w:rsidRPr="00BA540E">
        <w:rPr>
          <w:rFonts w:ascii="Arial" w:hAnsi="Arial"/>
        </w:rPr>
        <w:t xml:space="preserve"> Certidão negativa de falências e concordatas ou de recuperação judicial e extrajudicial.</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 xml:space="preserve">b) </w:t>
      </w:r>
      <w:r w:rsidRPr="00BA540E">
        <w:rPr>
          <w:rFonts w:ascii="Arial" w:hAnsi="Arial"/>
        </w:rPr>
        <w:t>Balanço patrimonial e demonstrações contábeis do último exercício social exigível na forma da lei, que comprove a boa e regular situação financeira da empresa. Admite-se a apresentação de balanço de abertura, para as empresas com menos de 01(um) exercício financeiro.</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 xml:space="preserve">c) </w:t>
      </w:r>
      <w:r w:rsidRPr="00BA540E">
        <w:rPr>
          <w:rFonts w:ascii="Arial" w:hAnsi="Arial"/>
        </w:rPr>
        <w:t>Serão considerados aceitos como na forma da lei o balanço patrimonial e demonstrações contábeis assim apresentados:</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1</w:t>
      </w:r>
      <w:r w:rsidRPr="00BA540E">
        <w:rPr>
          <w:rFonts w:ascii="Arial" w:hAnsi="Arial"/>
        </w:rPr>
        <w:t xml:space="preserve"> publicados em Diário Oficial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2</w:t>
      </w:r>
      <w:r w:rsidRPr="00BA540E">
        <w:rPr>
          <w:rFonts w:ascii="Arial" w:hAnsi="Arial"/>
        </w:rPr>
        <w:t xml:space="preserve"> publicados em jornal de grande circulação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3</w:t>
      </w:r>
      <w:r w:rsidRPr="00BA540E">
        <w:rPr>
          <w:rFonts w:ascii="Arial" w:hAnsi="Arial"/>
        </w:rPr>
        <w:t xml:space="preserve"> registrados na Junta Comercial da sede ou domicílio da licitante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4</w:t>
      </w:r>
      <w:r w:rsidRPr="00BA540E">
        <w:rPr>
          <w:rFonts w:ascii="Arial" w:hAnsi="Arial"/>
        </w:rPr>
        <w:t xml:space="preserve"> por cópia do Livro Diário autenticado pela Junta Comercial da sede ou domicílio da licitante, na forma da IN n° 65 do Departamento Nacional do Registro do Comércio – DNRC de 01 de agosto de 1997, art. 6º, acompanhada obrigatoriamente dos Termos de Abertura e de Encerramento. Quando for apresentado o original do Diário, para cotejo pelo pregoeiro, fica dispensada a inclusão na documentação dos seus Termos de Abertura e de Encerramento do Livro em questão.</w:t>
      </w:r>
    </w:p>
    <w:p w:rsidR="00B94860" w:rsidRPr="00BA540E" w:rsidRDefault="00B94860" w:rsidP="00B94860">
      <w:pPr>
        <w:pStyle w:val="paragrafo3"/>
        <w:spacing w:before="0" w:line="340" w:lineRule="exact"/>
        <w:rPr>
          <w:rFonts w:ascii="Arial" w:hAnsi="Arial"/>
        </w:rPr>
      </w:pPr>
      <w:r w:rsidRPr="00BA540E">
        <w:rPr>
          <w:rFonts w:ascii="Arial" w:hAnsi="Arial"/>
          <w:b/>
        </w:rPr>
        <w:t xml:space="preserve">d) </w:t>
      </w:r>
      <w:r w:rsidRPr="00BA540E">
        <w:rPr>
          <w:rFonts w:ascii="Arial" w:hAnsi="Arial"/>
        </w:rPr>
        <w:t>Balanço patrimonial e demonstrações contábeis do último exercício social, devidamente publicados na imprensa oficial, tratando-se de sociedades por ações.</w:t>
      </w:r>
    </w:p>
    <w:p w:rsidR="00B94860" w:rsidRPr="00BA540E" w:rsidRDefault="00B94860" w:rsidP="00B94860">
      <w:pPr>
        <w:pStyle w:val="paragrafo3"/>
        <w:spacing w:before="0" w:line="340" w:lineRule="exact"/>
        <w:rPr>
          <w:rFonts w:ascii="Arial" w:hAnsi="Arial"/>
          <w:b/>
        </w:rPr>
      </w:pPr>
      <w:r w:rsidRPr="00BA540E">
        <w:rPr>
          <w:rFonts w:ascii="Arial" w:hAnsi="Arial"/>
          <w:b/>
        </w:rPr>
        <w:t xml:space="preserve"> e) </w:t>
      </w:r>
      <w:r w:rsidRPr="00BA540E">
        <w:rPr>
          <w:rFonts w:ascii="Arial" w:hAnsi="Arial"/>
        </w:rPr>
        <w:t xml:space="preserve">No caso de empresa </w:t>
      </w:r>
      <w:proofErr w:type="gramStart"/>
      <w:r w:rsidRPr="00BA540E">
        <w:rPr>
          <w:rFonts w:ascii="Arial" w:hAnsi="Arial"/>
        </w:rPr>
        <w:t>recém criada</w:t>
      </w:r>
      <w:proofErr w:type="gramEnd"/>
      <w:r w:rsidRPr="00BA540E">
        <w:rPr>
          <w:rFonts w:ascii="Arial" w:hAnsi="Arial"/>
        </w:rPr>
        <w:t xml:space="preserve"> ou com menos de 1(um) exercício fiscal, deverá ser apresentado o balanço de abertura com os documentos a ele pertinente</w:t>
      </w:r>
      <w:r w:rsidRPr="00BA540E">
        <w:rPr>
          <w:rFonts w:ascii="Arial" w:hAnsi="Arial"/>
          <w:b/>
        </w:rPr>
        <w:t>.</w:t>
      </w:r>
    </w:p>
    <w:p w:rsidR="00B94860" w:rsidRPr="00BA540E" w:rsidRDefault="00B94860" w:rsidP="00B94860">
      <w:pPr>
        <w:pStyle w:val="Default"/>
        <w:jc w:val="both"/>
        <w:rPr>
          <w:rFonts w:ascii="Arial" w:hAnsi="Arial" w:cs="Arial"/>
          <w:color w:val="auto"/>
        </w:rPr>
      </w:pPr>
    </w:p>
    <w:p w:rsidR="00B94860" w:rsidRPr="00BA540E" w:rsidRDefault="00B94860" w:rsidP="00B94860">
      <w:pPr>
        <w:pStyle w:val="Default"/>
        <w:spacing w:line="340" w:lineRule="exact"/>
        <w:ind w:left="851"/>
        <w:jc w:val="both"/>
        <w:rPr>
          <w:rFonts w:ascii="Arial" w:hAnsi="Arial" w:cs="Arial"/>
          <w:color w:val="auto"/>
        </w:rPr>
      </w:pPr>
      <w:r w:rsidRPr="00BA540E">
        <w:rPr>
          <w:rFonts w:ascii="Arial" w:hAnsi="Arial" w:cs="Arial"/>
          <w:b/>
          <w:color w:val="auto"/>
        </w:rPr>
        <w:t>f)</w:t>
      </w:r>
      <w:r w:rsidRPr="00BA540E">
        <w:rPr>
          <w:rFonts w:ascii="Arial" w:hAnsi="Arial" w:cs="Arial"/>
          <w:color w:val="auto"/>
        </w:rPr>
        <w:t xml:space="preserve"> As microempresas e empresas de pequeno porte optantes do Simples nacional, para atendimento do item 6.1.1.3, deverão apresentar qualquer um dos documentos idôneos a seguir relacionados, que possibilitem a comprovação da qualificação econômico-financeira: cópia da declaração única e simplificada de informações socioeconômicas e fiscais ou cópia do </w:t>
      </w:r>
      <w:r w:rsidRPr="00BA540E">
        <w:rPr>
          <w:rFonts w:ascii="Arial" w:hAnsi="Arial" w:cs="Arial"/>
          <w:color w:val="auto"/>
        </w:rPr>
        <w:lastRenderedPageBreak/>
        <w:t xml:space="preserve">livro-caixa com o registro de escrituração da movimentação financeira e bancária, nos termos do art.25 e 26, § 2º da Lei Complementar nº123/06. </w:t>
      </w:r>
    </w:p>
    <w:p w:rsidR="00B94860" w:rsidRPr="00BA540E" w:rsidRDefault="00B94860" w:rsidP="00B94860">
      <w:pPr>
        <w:spacing w:line="340" w:lineRule="exact"/>
        <w:ind w:left="360" w:right="-81"/>
        <w:jc w:val="both"/>
        <w:rPr>
          <w:rFonts w:ascii="Arial" w:hAnsi="Arial" w:cs="Arial"/>
          <w:b/>
        </w:rPr>
      </w:pPr>
    </w:p>
    <w:p w:rsidR="00B94860" w:rsidRPr="00BA540E" w:rsidRDefault="00B900EE" w:rsidP="00B94860">
      <w:pPr>
        <w:spacing w:line="340" w:lineRule="exact"/>
        <w:ind w:left="360" w:right="-81"/>
        <w:jc w:val="both"/>
        <w:rPr>
          <w:rFonts w:ascii="Arial" w:hAnsi="Arial" w:cs="Arial"/>
          <w:b/>
        </w:rPr>
      </w:pPr>
      <w:r>
        <w:rPr>
          <w:rFonts w:ascii="Arial" w:hAnsi="Arial" w:cs="Arial"/>
          <w:b/>
        </w:rPr>
        <w:t>7</w:t>
      </w:r>
      <w:r w:rsidR="00B94860" w:rsidRPr="00BA540E">
        <w:rPr>
          <w:rFonts w:ascii="Arial" w:hAnsi="Arial" w:cs="Arial"/>
          <w:b/>
        </w:rPr>
        <w:t xml:space="preserve">.1.4 – QUALIFICAÇÃO TÉCNICA: </w:t>
      </w:r>
    </w:p>
    <w:p w:rsidR="00B94860" w:rsidRPr="00BA540E" w:rsidRDefault="00B94860" w:rsidP="00B94860">
      <w:pPr>
        <w:spacing w:line="340" w:lineRule="exact"/>
        <w:ind w:left="360" w:right="-81"/>
        <w:jc w:val="both"/>
        <w:rPr>
          <w:rFonts w:ascii="Arial" w:hAnsi="Arial" w:cs="Arial"/>
          <w:b/>
        </w:rPr>
      </w:pPr>
    </w:p>
    <w:p w:rsidR="00B94860" w:rsidRPr="00BA540E" w:rsidRDefault="00B94860" w:rsidP="00B94860">
      <w:pPr>
        <w:numPr>
          <w:ilvl w:val="0"/>
          <w:numId w:val="20"/>
        </w:numPr>
        <w:suppressAutoHyphens/>
        <w:spacing w:line="340" w:lineRule="exact"/>
        <w:ind w:right="-81"/>
        <w:jc w:val="both"/>
        <w:rPr>
          <w:rFonts w:ascii="Arial" w:hAnsi="Arial" w:cs="Arial"/>
        </w:rPr>
      </w:pPr>
      <w:r w:rsidRPr="00BA540E">
        <w:rPr>
          <w:rFonts w:ascii="Arial" w:hAnsi="Arial" w:cs="Arial"/>
        </w:rPr>
        <w:t xml:space="preserve">01 (UM) ATESTADO OU CERTIDÃO, no mínimo, expedidos por pessoa jurídica de direito público ou privado, apresentados em papel timbrado da emitente, que deverá especificar o tipo de bem, forma e prazo de entrega, comprovando ter </w:t>
      </w:r>
      <w:proofErr w:type="gramStart"/>
      <w:r w:rsidRPr="00BA540E">
        <w:rPr>
          <w:rFonts w:ascii="Arial" w:hAnsi="Arial" w:cs="Arial"/>
        </w:rPr>
        <w:t>a licitante entregado</w:t>
      </w:r>
      <w:proofErr w:type="gramEnd"/>
      <w:r w:rsidRPr="00BA540E">
        <w:rPr>
          <w:rFonts w:ascii="Arial" w:hAnsi="Arial" w:cs="Arial"/>
        </w:rPr>
        <w:t xml:space="preserve"> bens, de maneira satisfatória, compatíveis em características do objeto desta licitação, com firma devidamente reconhecida da pessoa responsável pela emissão da Certidão ou Atestado;</w:t>
      </w:r>
    </w:p>
    <w:p w:rsidR="00B94860" w:rsidRPr="00BA540E" w:rsidRDefault="00B94860" w:rsidP="00B94860">
      <w:pPr>
        <w:spacing w:line="340" w:lineRule="exact"/>
        <w:ind w:left="360" w:right="-81"/>
        <w:jc w:val="both"/>
        <w:rPr>
          <w:rFonts w:ascii="Arial" w:hAnsi="Arial" w:cs="Arial"/>
        </w:rPr>
      </w:pPr>
    </w:p>
    <w:p w:rsidR="00B94860" w:rsidRPr="00BA540E" w:rsidRDefault="00B94860" w:rsidP="00B94860">
      <w:pPr>
        <w:spacing w:line="340" w:lineRule="exact"/>
        <w:ind w:left="360" w:right="-81"/>
        <w:jc w:val="both"/>
        <w:rPr>
          <w:rFonts w:ascii="Arial" w:hAnsi="Arial" w:cs="Arial"/>
          <w:b/>
        </w:rPr>
      </w:pPr>
    </w:p>
    <w:p w:rsidR="00B94860" w:rsidRPr="00BA540E" w:rsidRDefault="00B900EE" w:rsidP="00B94860">
      <w:pPr>
        <w:spacing w:line="340" w:lineRule="exact"/>
        <w:ind w:left="360" w:right="-81"/>
        <w:jc w:val="both"/>
        <w:rPr>
          <w:rFonts w:ascii="Arial" w:hAnsi="Arial" w:cs="Arial"/>
          <w:b/>
          <w:bCs/>
          <w:u w:val="single"/>
        </w:rPr>
      </w:pPr>
      <w:r>
        <w:rPr>
          <w:rFonts w:ascii="Arial" w:hAnsi="Arial" w:cs="Arial"/>
          <w:b/>
        </w:rPr>
        <w:t>7</w:t>
      </w:r>
      <w:r w:rsidR="00B94860" w:rsidRPr="00BA540E">
        <w:rPr>
          <w:rFonts w:ascii="Arial" w:hAnsi="Arial" w:cs="Arial"/>
          <w:b/>
        </w:rPr>
        <w:t xml:space="preserve">.1.5. </w:t>
      </w:r>
      <w:r w:rsidR="00B94860" w:rsidRPr="00BA540E">
        <w:rPr>
          <w:rFonts w:ascii="Arial" w:hAnsi="Arial" w:cs="Arial"/>
          <w:b/>
          <w:bCs/>
          <w:u w:val="single"/>
        </w:rPr>
        <w:t>OUTRAS COMPROVAÇÕES</w:t>
      </w:r>
    </w:p>
    <w:p w:rsidR="00B94860" w:rsidRPr="00BA540E" w:rsidRDefault="00B94860" w:rsidP="00B94860">
      <w:pPr>
        <w:spacing w:line="340" w:lineRule="exact"/>
        <w:jc w:val="both"/>
        <w:rPr>
          <w:rFonts w:ascii="Arial" w:hAnsi="Arial" w:cs="Arial"/>
          <w:b/>
          <w:bCs/>
          <w:u w:val="single"/>
        </w:rPr>
      </w:pPr>
    </w:p>
    <w:p w:rsidR="00B94860" w:rsidRPr="00BA540E" w:rsidRDefault="00B94860" w:rsidP="00B94860">
      <w:pPr>
        <w:spacing w:line="340" w:lineRule="exact"/>
        <w:ind w:left="720"/>
        <w:jc w:val="both"/>
        <w:rPr>
          <w:rFonts w:ascii="Arial" w:hAnsi="Arial" w:cs="Arial"/>
          <w:bCs/>
        </w:rPr>
      </w:pPr>
      <w:r w:rsidRPr="00BA540E">
        <w:rPr>
          <w:rFonts w:ascii="Arial" w:hAnsi="Arial" w:cs="Arial"/>
          <w:b/>
        </w:rPr>
        <w:t xml:space="preserve">a) </w:t>
      </w:r>
      <w:r w:rsidRPr="00BA540E">
        <w:rPr>
          <w:rFonts w:ascii="Arial" w:hAnsi="Arial" w:cs="Arial"/>
        </w:rPr>
        <w:t>Declaração da licitante, elaborada em papel timbrado e subscrita por seu representante legal ou pelo procurador se este tiver outorga para tal, de cumprimento do disposto no inciso XXXII do art. 7º, XXXIII da Constituição Federal e na Lei 9.854 de 27 de outubro de 1999, nos termos do Anexo IV.</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b)</w:t>
      </w:r>
      <w:r w:rsidRPr="00BA540E">
        <w:rPr>
          <w:rFonts w:ascii="Arial" w:hAnsi="Arial"/>
        </w:rPr>
        <w:t xml:space="preserve"> Declaração da licitante elaborada em papel timbrado e subscrita pelo representante legal ou pelo procurador se este tiver outorga para tal, assegurando a inexistência de fato impeditiva para licitar ou contratar com a Administração;</w:t>
      </w:r>
    </w:p>
    <w:p w:rsidR="00B94860" w:rsidRPr="00BA540E" w:rsidRDefault="00B94860" w:rsidP="00B94860">
      <w:pPr>
        <w:ind w:firstLine="708"/>
        <w:jc w:val="both"/>
        <w:rPr>
          <w:rFonts w:ascii="Arial" w:hAnsi="Arial" w:cs="Arial"/>
        </w:rPr>
      </w:pPr>
      <w:r w:rsidRPr="00BA540E">
        <w:rPr>
          <w:rFonts w:ascii="Arial" w:hAnsi="Arial" w:cs="Arial"/>
          <w:b/>
        </w:rPr>
        <w:t>c)</w:t>
      </w:r>
      <w:r w:rsidRPr="00BA540E">
        <w:rPr>
          <w:rFonts w:ascii="Arial" w:hAnsi="Arial" w:cs="Arial"/>
        </w:rPr>
        <w:t xml:space="preserve"> Alvará de Localização e Funcionamento, do domicílio ou sede da licitante, ou outro documento equivalente.</w:t>
      </w:r>
    </w:p>
    <w:p w:rsidR="00B94860" w:rsidRPr="00BA540E" w:rsidRDefault="00B94860" w:rsidP="00B94860">
      <w:pPr>
        <w:spacing w:line="340" w:lineRule="exact"/>
        <w:jc w:val="both"/>
        <w:rPr>
          <w:rFonts w:ascii="Arial" w:hAnsi="Arial" w:cs="Arial"/>
          <w:b/>
          <w:bCs/>
        </w:rPr>
      </w:pPr>
      <w:r w:rsidRPr="00BA540E">
        <w:rPr>
          <w:rFonts w:ascii="Arial" w:hAnsi="Arial" w:cs="Arial"/>
          <w:b/>
          <w:bCs/>
        </w:rPr>
        <w:tab/>
      </w:r>
    </w:p>
    <w:p w:rsidR="00B94860" w:rsidRPr="00BA540E" w:rsidRDefault="00B900EE" w:rsidP="00B94860">
      <w:pPr>
        <w:spacing w:line="340" w:lineRule="exact"/>
        <w:jc w:val="both"/>
        <w:rPr>
          <w:rFonts w:ascii="Arial" w:hAnsi="Arial" w:cs="Arial"/>
          <w:b/>
          <w:bCs/>
        </w:rPr>
      </w:pPr>
      <w:r>
        <w:rPr>
          <w:rFonts w:ascii="Arial" w:hAnsi="Arial" w:cs="Arial"/>
          <w:b/>
          <w:bCs/>
        </w:rPr>
        <w:t>7</w:t>
      </w:r>
      <w:r w:rsidR="00B94860" w:rsidRPr="00BA540E">
        <w:rPr>
          <w:rFonts w:ascii="Arial" w:hAnsi="Arial" w:cs="Arial"/>
          <w:b/>
          <w:bCs/>
        </w:rPr>
        <w:t>.2 – DISPOSIÇÕES GERAIS DA HABILITAÇÃO</w:t>
      </w:r>
    </w:p>
    <w:p w:rsidR="00B94860" w:rsidRPr="00BA540E" w:rsidRDefault="00B94860" w:rsidP="00B94860">
      <w:pPr>
        <w:spacing w:line="340" w:lineRule="exact"/>
        <w:jc w:val="both"/>
        <w:rPr>
          <w:rFonts w:ascii="Arial" w:hAnsi="Arial" w:cs="Arial"/>
          <w:b/>
          <w:bCs/>
        </w:rPr>
      </w:pP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a)</w:t>
      </w:r>
      <w:r w:rsidRPr="00BA540E">
        <w:rPr>
          <w:rFonts w:ascii="Arial" w:hAnsi="Arial"/>
          <w:sz w:val="24"/>
          <w:szCs w:val="24"/>
        </w:rPr>
        <w:t xml:space="preserve"> Na hipótese de não constar prazo de validade nas certidões apresentadas, a Administração aceitará como válidas as expedidas até 60 (sessenta) dias contadas da data constante do documento.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b)</w:t>
      </w:r>
      <w:r w:rsidRPr="00BA540E">
        <w:rPr>
          <w:rFonts w:ascii="Arial" w:hAnsi="Arial"/>
          <w:sz w:val="24"/>
          <w:szCs w:val="24"/>
        </w:rPr>
        <w:t xml:space="preserve"> Se a documentação de habilitação não estiver completa e correta ou contrariar qualquer dispositivo deste edital e seus anexos o proponente será inabilitado.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c)</w:t>
      </w:r>
      <w:r w:rsidRPr="00BA540E">
        <w:rPr>
          <w:rFonts w:ascii="Arial" w:hAnsi="Arial"/>
          <w:sz w:val="24"/>
          <w:szCs w:val="24"/>
        </w:rPr>
        <w:t xml:space="preserve"> Os documentos apresentados para habilitação deverão estar todos em nome da Matriz ou todos em nome da Filial exceto aqueles que </w:t>
      </w:r>
      <w:r w:rsidRPr="00BA540E">
        <w:rPr>
          <w:rFonts w:ascii="Arial" w:hAnsi="Arial"/>
          <w:sz w:val="24"/>
          <w:szCs w:val="24"/>
        </w:rPr>
        <w:lastRenderedPageBreak/>
        <w:t>comprovadamente só possam ser fornecidos à Matriz e referir-se ao local da sede do interessado.</w:t>
      </w:r>
    </w:p>
    <w:p w:rsidR="00D41F13" w:rsidRPr="00BA540E" w:rsidRDefault="00D41F13" w:rsidP="00D41F13">
      <w:pPr>
        <w:pStyle w:val="Ttulo2"/>
        <w:ind w:right="-81"/>
        <w:jc w:val="left"/>
        <w:rPr>
          <w:rFonts w:ascii="Arial" w:hAnsi="Arial" w:cs="Arial"/>
          <w:sz w:val="24"/>
        </w:rPr>
      </w:pPr>
    </w:p>
    <w:p w:rsidR="00D41F13" w:rsidRPr="00B94860" w:rsidRDefault="00D41F13" w:rsidP="00B900EE">
      <w:pPr>
        <w:pStyle w:val="Ttulo2"/>
        <w:spacing w:line="276" w:lineRule="auto"/>
        <w:ind w:right="-81"/>
        <w:jc w:val="left"/>
        <w:rPr>
          <w:rFonts w:ascii="Arial" w:hAnsi="Arial" w:cs="Arial"/>
          <w:sz w:val="24"/>
        </w:rPr>
      </w:pPr>
      <w:r w:rsidRPr="00B94860">
        <w:rPr>
          <w:rFonts w:ascii="Arial" w:hAnsi="Arial" w:cs="Arial"/>
          <w:sz w:val="24"/>
        </w:rPr>
        <w:t>8 – DO PROCEDIMENTO E DO JULGAMENTO;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 – No </w:t>
      </w:r>
      <w:proofErr w:type="gramStart"/>
      <w:r w:rsidRPr="00B94860">
        <w:rPr>
          <w:rFonts w:ascii="Arial" w:hAnsi="Arial" w:cs="Arial"/>
        </w:rPr>
        <w:t>horário e local indicados</w:t>
      </w:r>
      <w:proofErr w:type="gramEnd"/>
      <w:r w:rsidRPr="00B94860">
        <w:rPr>
          <w:rFonts w:ascii="Arial" w:hAnsi="Arial" w:cs="Arial"/>
        </w:rPr>
        <w:t xml:space="preserve"> no preâmbulo, será aberta a sessão de processamento do Pregão, iniciando-se com o credenciamento dos interessados em participar do certame.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8.2 – Após os respectivos credenciamentos, os licitantes entregarão ao </w:t>
      </w:r>
      <w:r w:rsidR="00A416EA" w:rsidRPr="00B94860">
        <w:rPr>
          <w:rFonts w:ascii="Arial" w:hAnsi="Arial" w:cs="Arial"/>
        </w:rPr>
        <w:t>Pregoeiro</w:t>
      </w:r>
      <w:r w:rsidRPr="00B94860">
        <w:rPr>
          <w:rFonts w:ascii="Arial" w:hAnsi="Arial" w:cs="Arial"/>
        </w:rPr>
        <w:t xml:space="preserve"> a declaração de pleno atendimento aos requisitos de habilitação, de acordo com o estabelecido no Anexo III do Edital e, </w:t>
      </w:r>
      <w:r w:rsidRPr="00B94860">
        <w:rPr>
          <w:rFonts w:ascii="Arial" w:hAnsi="Arial" w:cs="Arial"/>
          <w:b/>
        </w:rPr>
        <w:t>em envelopes separados</w:t>
      </w:r>
      <w:r w:rsidRPr="00B94860">
        <w:rPr>
          <w:rFonts w:ascii="Arial" w:hAnsi="Arial" w:cs="Arial"/>
        </w:rPr>
        <w:t>, a proposta de preços e os documentos de habilitação.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8.3 – Após a abertura dos envelopes contendo as propostas de preços a </w:t>
      </w:r>
      <w:r w:rsidR="00A416EA" w:rsidRPr="00B94860">
        <w:rPr>
          <w:rFonts w:ascii="Arial" w:hAnsi="Arial" w:cs="Arial"/>
        </w:rPr>
        <w:t>Pregoeiro</w:t>
      </w:r>
      <w:r w:rsidRPr="00B94860">
        <w:rPr>
          <w:rFonts w:ascii="Arial" w:hAnsi="Arial" w:cs="Arial"/>
        </w:rPr>
        <w:t xml:space="preserve"> procederá </w:t>
      </w:r>
      <w:proofErr w:type="gramStart"/>
      <w:r w:rsidRPr="00B94860">
        <w:rPr>
          <w:rFonts w:ascii="Arial" w:hAnsi="Arial" w:cs="Arial"/>
        </w:rPr>
        <w:t>a</w:t>
      </w:r>
      <w:proofErr w:type="gramEnd"/>
      <w:r w:rsidRPr="00B94860">
        <w:rPr>
          <w:rFonts w:ascii="Arial" w:hAnsi="Arial" w:cs="Arial"/>
        </w:rPr>
        <w:t xml:space="preserve"> verificação da conformidade destas com os requisitos estabelecidos neste edital e </w:t>
      </w:r>
      <w:r w:rsidR="00A416EA" w:rsidRPr="00B94860">
        <w:rPr>
          <w:rFonts w:ascii="Arial" w:hAnsi="Arial" w:cs="Arial"/>
        </w:rPr>
        <w:t>seus anexos</w:t>
      </w:r>
      <w:r w:rsidRPr="00B94860">
        <w:rPr>
          <w:rFonts w:ascii="Arial" w:hAnsi="Arial" w:cs="Arial"/>
        </w:rPr>
        <w:t>, sendo desclassificadas as propostas:</w:t>
      </w:r>
    </w:p>
    <w:p w:rsidR="00D41F13" w:rsidRPr="00B94860" w:rsidRDefault="00A416EA" w:rsidP="00B900EE">
      <w:pPr>
        <w:spacing w:line="276" w:lineRule="auto"/>
        <w:ind w:right="-81"/>
        <w:jc w:val="both"/>
        <w:rPr>
          <w:rFonts w:ascii="Arial" w:hAnsi="Arial" w:cs="Arial"/>
        </w:rPr>
      </w:pPr>
      <w:r w:rsidRPr="00B94860">
        <w:rPr>
          <w:rFonts w:ascii="Arial" w:hAnsi="Arial" w:cs="Arial"/>
        </w:rPr>
        <w:t>a) Cujo</w:t>
      </w:r>
      <w:r w:rsidR="00D41F13" w:rsidRPr="00B94860">
        <w:rPr>
          <w:rFonts w:ascii="Arial" w:hAnsi="Arial" w:cs="Arial"/>
        </w:rPr>
        <w:t xml:space="preserve"> objeto não atenda as especificações, prazos e condições fixados no Edital, o que, para tal verificação, a </w:t>
      </w:r>
      <w:r w:rsidRPr="00B94860">
        <w:rPr>
          <w:rFonts w:ascii="Arial" w:hAnsi="Arial" w:cs="Arial"/>
        </w:rPr>
        <w:t>Pregoeiro</w:t>
      </w:r>
      <w:r w:rsidR="00D41F13" w:rsidRPr="00B94860">
        <w:rPr>
          <w:rFonts w:ascii="Arial" w:hAnsi="Arial" w:cs="Arial"/>
        </w:rPr>
        <w:t xml:space="preserve"> poderá contar com assessoria técnica;</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b) Que contenham preço manifestamente </w:t>
      </w:r>
      <w:r w:rsidR="00557440" w:rsidRPr="00B94860">
        <w:rPr>
          <w:rFonts w:ascii="Arial" w:hAnsi="Arial" w:cs="Arial"/>
        </w:rPr>
        <w:t>inexequível</w:t>
      </w:r>
      <w:r w:rsidRPr="00B94860">
        <w:rPr>
          <w:rFonts w:ascii="Arial" w:hAnsi="Arial" w:cs="Arial"/>
        </w:rPr>
        <w:t>, assim considerado aqueles que não venham a ter demonstrado sua viabilidade por meio de documentação que comprove que os custos dos produtos são coerentes com os de mercado.</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8.3.1 – Quando todas as propostas escritas forem desclassificadas, </w:t>
      </w:r>
      <w:proofErr w:type="gramStart"/>
      <w:r w:rsidRPr="00B94860">
        <w:rPr>
          <w:rFonts w:ascii="Arial" w:hAnsi="Arial" w:cs="Arial"/>
        </w:rPr>
        <w:t>o(</w:t>
      </w:r>
      <w:proofErr w:type="gramEnd"/>
      <w:r w:rsidRPr="00B94860">
        <w:rPr>
          <w:rFonts w:ascii="Arial" w:hAnsi="Arial" w:cs="Arial"/>
        </w:rPr>
        <w:t xml:space="preserve">a) </w:t>
      </w:r>
      <w:r w:rsidR="00A416EA" w:rsidRPr="00B94860">
        <w:rPr>
          <w:rFonts w:ascii="Arial" w:hAnsi="Arial" w:cs="Arial"/>
        </w:rPr>
        <w:t>Pregoeiro</w:t>
      </w:r>
      <w:r w:rsidRPr="00B94860">
        <w:rPr>
          <w:rFonts w:ascii="Arial" w:hAnsi="Arial" w:cs="Arial"/>
        </w:rPr>
        <w:t xml:space="preserve">(a) suspenderá o pregão e estabelecerá uma nova data com prazo não superior a 3 (três) dias úteis para o recebimento de novas propostas. </w:t>
      </w:r>
    </w:p>
    <w:p w:rsidR="00D41F13" w:rsidRPr="00B94860" w:rsidRDefault="00D41F13" w:rsidP="00B900EE">
      <w:pPr>
        <w:tabs>
          <w:tab w:val="left" w:pos="360"/>
        </w:tabs>
        <w:spacing w:line="276" w:lineRule="auto"/>
        <w:jc w:val="both"/>
        <w:rPr>
          <w:rFonts w:ascii="Arial" w:hAnsi="Arial" w:cs="Arial"/>
        </w:rPr>
      </w:pPr>
      <w:r w:rsidRPr="00B94860">
        <w:rPr>
          <w:rFonts w:ascii="Arial" w:hAnsi="Arial" w:cs="Arial"/>
        </w:rPr>
        <w:t>8.4 – Erros aritméticos serão retificados da seguinte forma:</w:t>
      </w:r>
    </w:p>
    <w:p w:rsidR="00D41F13" w:rsidRPr="00B94860" w:rsidRDefault="00D41F13" w:rsidP="00B900EE">
      <w:pPr>
        <w:spacing w:line="276" w:lineRule="auto"/>
        <w:jc w:val="both"/>
        <w:rPr>
          <w:rFonts w:ascii="Arial" w:hAnsi="Arial" w:cs="Arial"/>
        </w:rPr>
      </w:pPr>
      <w:r w:rsidRPr="00B94860">
        <w:rPr>
          <w:rFonts w:ascii="Arial" w:hAnsi="Arial" w:cs="Arial"/>
        </w:rPr>
        <w:t>a) Se houver discrepância entre o preço unitário e o preço total, o qual é obtido pela multiplicação do preço unitário pela quantidade, o preço unitário prevalecerá, e o preço total será corrigido;</w:t>
      </w:r>
    </w:p>
    <w:p w:rsidR="00D41F13" w:rsidRPr="00B94860" w:rsidRDefault="00D41F13" w:rsidP="00B900EE">
      <w:pPr>
        <w:spacing w:line="276" w:lineRule="auto"/>
        <w:jc w:val="both"/>
        <w:rPr>
          <w:rFonts w:ascii="Arial" w:hAnsi="Arial" w:cs="Arial"/>
        </w:rPr>
      </w:pPr>
      <w:r w:rsidRPr="00B94860">
        <w:rPr>
          <w:rFonts w:ascii="Arial" w:hAnsi="Arial" w:cs="Arial"/>
        </w:rPr>
        <w:t>b) Se houver discrepância entre os valores numéricos e seus correspondentes por extenso, prevalecerão os valores escritos por extenso.</w:t>
      </w:r>
    </w:p>
    <w:p w:rsidR="00D41F13" w:rsidRPr="00B94860" w:rsidRDefault="00D41F13" w:rsidP="00B900EE">
      <w:pPr>
        <w:spacing w:line="276" w:lineRule="auto"/>
        <w:jc w:val="both"/>
        <w:rPr>
          <w:rFonts w:ascii="Arial" w:hAnsi="Arial" w:cs="Arial"/>
        </w:rPr>
      </w:pPr>
      <w:r w:rsidRPr="00B94860">
        <w:rPr>
          <w:rFonts w:ascii="Arial" w:hAnsi="Arial" w:cs="Arial"/>
        </w:rPr>
        <w:t>c) Se o proponente não aceitar a correção de tais erros, sua proposta será desclassificada.</w:t>
      </w:r>
    </w:p>
    <w:p w:rsidR="00D41F13" w:rsidRPr="00B94860" w:rsidRDefault="00D41F13" w:rsidP="00B900EE">
      <w:pPr>
        <w:spacing w:line="276" w:lineRule="auto"/>
        <w:ind w:right="-81"/>
        <w:jc w:val="both"/>
        <w:rPr>
          <w:rFonts w:ascii="Arial" w:hAnsi="Arial" w:cs="Arial"/>
        </w:rPr>
      </w:pPr>
      <w:r w:rsidRPr="00B94860">
        <w:rPr>
          <w:rFonts w:ascii="Arial" w:hAnsi="Arial" w:cs="Arial"/>
        </w:rPr>
        <w:t>8.5 – As propostas selecionadas para a etapa de lances</w:t>
      </w:r>
      <w:proofErr w:type="gramStart"/>
      <w:r w:rsidRPr="00B94860">
        <w:rPr>
          <w:rFonts w:ascii="Arial" w:hAnsi="Arial" w:cs="Arial"/>
        </w:rPr>
        <w:t>, observarão</w:t>
      </w:r>
      <w:proofErr w:type="gramEnd"/>
      <w:r w:rsidRPr="00B94860">
        <w:rPr>
          <w:rFonts w:ascii="Arial" w:hAnsi="Arial" w:cs="Arial"/>
        </w:rPr>
        <w:t xml:space="preserve"> aos seguintes critérios: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a) Seleção da proposta de menor preço e as demais com preços até 10% (dez por cento) superiores àquela.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b) Não havendo pelo menos </w:t>
      </w:r>
      <w:proofErr w:type="gramStart"/>
      <w:r w:rsidRPr="00B94860">
        <w:rPr>
          <w:rFonts w:ascii="Arial" w:hAnsi="Arial" w:cs="Arial"/>
        </w:rPr>
        <w:t>3</w:t>
      </w:r>
      <w:proofErr w:type="gramEnd"/>
      <w:r w:rsidRPr="00B94860">
        <w:rPr>
          <w:rFonts w:ascii="Arial" w:hAnsi="Arial" w:cs="Arial"/>
        </w:rPr>
        <w:t xml:space="preserve"> (três) preços na condição definida na alínea anterior, serão selecionadas as propostas que apresentarem os menores preços, até o máximo de 3 (três).</w:t>
      </w:r>
    </w:p>
    <w:p w:rsidR="00D41F13" w:rsidRPr="00B94860" w:rsidRDefault="00D41F13" w:rsidP="00B900EE">
      <w:pPr>
        <w:spacing w:line="276" w:lineRule="auto"/>
        <w:ind w:right="-81"/>
        <w:jc w:val="both"/>
        <w:rPr>
          <w:rFonts w:ascii="Arial" w:hAnsi="Arial" w:cs="Arial"/>
        </w:rPr>
      </w:pPr>
      <w:r w:rsidRPr="00B94860">
        <w:rPr>
          <w:rFonts w:ascii="Arial" w:hAnsi="Arial" w:cs="Arial"/>
        </w:rPr>
        <w:t>c) No caso de empate nos preços, serão admitidas todas as propostas empatadas, independentemente do número de licitantes.</w:t>
      </w:r>
    </w:p>
    <w:p w:rsidR="00D41F13" w:rsidRPr="00B94860" w:rsidRDefault="00D41F13" w:rsidP="00B900EE">
      <w:pPr>
        <w:spacing w:line="276" w:lineRule="auto"/>
        <w:ind w:right="-81"/>
        <w:jc w:val="both"/>
        <w:rPr>
          <w:rFonts w:ascii="Arial" w:hAnsi="Arial" w:cs="Arial"/>
        </w:rPr>
      </w:pPr>
      <w:r w:rsidRPr="00B94860">
        <w:rPr>
          <w:rFonts w:ascii="Arial" w:hAnsi="Arial" w:cs="Arial"/>
        </w:rPr>
        <w:lastRenderedPageBreak/>
        <w:t xml:space="preserve">8.6 – Se dentre as propostas apresentadas inicialmente por escrito, houver empate, a </w:t>
      </w:r>
      <w:r w:rsidR="00A416EA" w:rsidRPr="00B94860">
        <w:rPr>
          <w:rFonts w:ascii="Arial" w:hAnsi="Arial" w:cs="Arial"/>
        </w:rPr>
        <w:t>Pregoeiro</w:t>
      </w:r>
      <w:r w:rsidRPr="00B94860">
        <w:rPr>
          <w:rFonts w:ascii="Arial" w:hAnsi="Arial" w:cs="Arial"/>
        </w:rPr>
        <w:t xml:space="preserve"> </w:t>
      </w:r>
      <w:proofErr w:type="gramStart"/>
      <w:r w:rsidRPr="00B94860">
        <w:rPr>
          <w:rFonts w:ascii="Arial" w:hAnsi="Arial" w:cs="Arial"/>
        </w:rPr>
        <w:t>procederá o</w:t>
      </w:r>
      <w:proofErr w:type="gramEnd"/>
      <w:r w:rsidRPr="00B94860">
        <w:rPr>
          <w:rFonts w:ascii="Arial" w:hAnsi="Arial" w:cs="Arial"/>
        </w:rPr>
        <w:t xml:space="preserve"> sorteio na forma do parágrafo 2º do Art. 45 da Lei. 8666/93, para estabelecer qual dos licitantes empatados deve oferecer o lance primeiro.</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8.7 – A </w:t>
      </w:r>
      <w:r w:rsidR="00A416EA" w:rsidRPr="00B94860">
        <w:rPr>
          <w:rFonts w:ascii="Arial" w:hAnsi="Arial" w:cs="Arial"/>
        </w:rPr>
        <w:t>Pregoeiro</w:t>
      </w:r>
      <w:r w:rsidRPr="00B94860">
        <w:rPr>
          <w:rFonts w:ascii="Arial" w:hAnsi="Arial" w:cs="Arial"/>
        </w:rPr>
        <w:t xml:space="preserve"> poderá no decorrer da sessão estipular, para novos lances, parâmetros ou percentagem de redução sobre o menor preço (margem de lance).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8.8 – A </w:t>
      </w:r>
      <w:r w:rsidR="00A416EA" w:rsidRPr="00B94860">
        <w:rPr>
          <w:rFonts w:ascii="Arial" w:hAnsi="Arial" w:cs="Arial"/>
        </w:rPr>
        <w:t>Pregoeiro</w:t>
      </w:r>
      <w:r w:rsidRPr="00B94860">
        <w:rPr>
          <w:rFonts w:ascii="Arial" w:hAnsi="Arial" w:cs="Arial"/>
        </w:rPr>
        <w:t xml:space="preserve"> convidará individualmente os autores das propostas selecionadas a formular lances de forma </w:t>
      </w:r>
      <w:r w:rsidR="00557440" w:rsidRPr="00B94860">
        <w:rPr>
          <w:rFonts w:ascii="Arial" w:hAnsi="Arial" w:cs="Arial"/>
        </w:rPr>
        <w:t>sequencial</w:t>
      </w:r>
      <w:r w:rsidRPr="00B94860">
        <w:rPr>
          <w:rFonts w:ascii="Arial" w:hAnsi="Arial" w:cs="Arial"/>
        </w:rPr>
        <w:t xml:space="preserve">, a partir do autor da proposta de maior valor e os demais em ordem decrescente de valor.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8.8.1 – A desistência em apresentar lance verbal quando convocado </w:t>
      </w:r>
      <w:r w:rsidR="00D113EB">
        <w:rPr>
          <w:rFonts w:ascii="Arial" w:hAnsi="Arial" w:cs="Arial"/>
        </w:rPr>
        <w:t>pelo Pregoeiro</w:t>
      </w:r>
      <w:r w:rsidRPr="00B94860">
        <w:rPr>
          <w:rFonts w:ascii="Arial" w:hAnsi="Arial" w:cs="Arial"/>
        </w:rPr>
        <w:t>, implicará na exclusão do licitante daquela etapa de lance e na manutenção do último preço apresentado para efeito de ordenação dos próximos lances.</w:t>
      </w:r>
    </w:p>
    <w:p w:rsidR="00D41F13" w:rsidRPr="00B94860" w:rsidRDefault="00D41F13" w:rsidP="00B900EE">
      <w:pPr>
        <w:spacing w:line="276" w:lineRule="auto"/>
        <w:ind w:right="-81"/>
        <w:jc w:val="both"/>
        <w:rPr>
          <w:rFonts w:ascii="Arial" w:hAnsi="Arial" w:cs="Arial"/>
        </w:rPr>
      </w:pPr>
      <w:r w:rsidRPr="00B94860">
        <w:rPr>
          <w:rFonts w:ascii="Arial" w:hAnsi="Arial" w:cs="Arial"/>
        </w:rPr>
        <w:t>8.9 – Os lances deverão ser formulados em valores distintos e decrescentes, inferiores à proposta de menor preço, observada a redução mínima entre os lances.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8.10 – A </w:t>
      </w:r>
      <w:r w:rsidR="00A416EA" w:rsidRPr="00B94860">
        <w:rPr>
          <w:rFonts w:ascii="Arial" w:hAnsi="Arial" w:cs="Arial"/>
        </w:rPr>
        <w:t>Pregoeiro</w:t>
      </w:r>
      <w:r w:rsidRPr="00B94860">
        <w:rPr>
          <w:rFonts w:ascii="Arial" w:hAnsi="Arial" w:cs="Arial"/>
        </w:rPr>
        <w:t xml:space="preserve"> poderá, no decorrer da sessão determinar o tempo de que dispõem os licitantes para ofertarem seus lances orais.</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8.11 – A etapa de lances será considerada encerrada quando todos os participantes dessa etapa declinarem da formulação de lances ou conforme determinar a </w:t>
      </w:r>
      <w:r w:rsidR="00A416EA" w:rsidRPr="00B94860">
        <w:rPr>
          <w:rFonts w:ascii="Arial" w:hAnsi="Arial" w:cs="Arial"/>
        </w:rPr>
        <w:t>Pregoeiro</w:t>
      </w:r>
      <w:r w:rsidRPr="00B94860">
        <w:rPr>
          <w:rFonts w:ascii="Arial" w:hAnsi="Arial" w:cs="Arial"/>
        </w:rPr>
        <w:t xml:space="preserve"> no momento da sessão. </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8.12 – Não poderá haver desistências dos lances ofertados, sujeitando-se o proponente desistente as penalidades previstas no edital.</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8.13 – Encerrada a etapa de lances, serão ordenadas as propostas selecionadas e não selecionadas para a etapa de lances, na ordem crescente dos valores, considerando-se para as selecionadas o último preço ofertado e aceito </w:t>
      </w:r>
      <w:r w:rsidR="00D113EB">
        <w:rPr>
          <w:rFonts w:ascii="Arial" w:hAnsi="Arial" w:cs="Arial"/>
        </w:rPr>
        <w:t>pelo Pregoeiro</w:t>
      </w:r>
      <w:r w:rsidRPr="00B94860">
        <w:rPr>
          <w:rFonts w:ascii="Arial" w:hAnsi="Arial" w:cs="Arial"/>
        </w:rPr>
        <w:t xml:space="preserv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8.14 – A </w:t>
      </w:r>
      <w:r w:rsidR="00A416EA" w:rsidRPr="00B94860">
        <w:rPr>
          <w:rFonts w:ascii="Arial" w:hAnsi="Arial" w:cs="Arial"/>
        </w:rPr>
        <w:t>Pregoeiro</w:t>
      </w:r>
      <w:r w:rsidRPr="00B94860">
        <w:rPr>
          <w:rFonts w:ascii="Arial" w:hAnsi="Arial" w:cs="Arial"/>
        </w:rPr>
        <w:t xml:space="preserve"> poderá negociar com o autor da oferta de menor valor com vista a reduzir ainda mais o preço.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8.15 – Após a negociação, se </w:t>
      </w:r>
      <w:proofErr w:type="gramStart"/>
      <w:r w:rsidRPr="00B94860">
        <w:rPr>
          <w:rFonts w:ascii="Arial" w:hAnsi="Arial" w:cs="Arial"/>
        </w:rPr>
        <w:t>houver,</w:t>
      </w:r>
      <w:proofErr w:type="gramEnd"/>
      <w:r w:rsidRPr="00B94860">
        <w:rPr>
          <w:rFonts w:ascii="Arial" w:hAnsi="Arial" w:cs="Arial"/>
        </w:rPr>
        <w:t xml:space="preserve"> a </w:t>
      </w:r>
      <w:r w:rsidR="00A416EA" w:rsidRPr="00B94860">
        <w:rPr>
          <w:rFonts w:ascii="Arial" w:hAnsi="Arial" w:cs="Arial"/>
        </w:rPr>
        <w:t>Pregoeiro</w:t>
      </w:r>
      <w:r w:rsidRPr="00B94860">
        <w:rPr>
          <w:rFonts w:ascii="Arial" w:hAnsi="Arial" w:cs="Arial"/>
        </w:rPr>
        <w:t xml:space="preserve"> examinará a aceitabilidade do menor preço, decidindo motivadamente a respeito. </w:t>
      </w:r>
    </w:p>
    <w:p w:rsidR="00D41F13" w:rsidRPr="00B94860" w:rsidRDefault="00D41F13" w:rsidP="00B900EE">
      <w:pPr>
        <w:tabs>
          <w:tab w:val="left" w:pos="9299"/>
        </w:tabs>
        <w:spacing w:line="276" w:lineRule="auto"/>
        <w:ind w:right="-81"/>
        <w:jc w:val="both"/>
        <w:rPr>
          <w:rFonts w:ascii="Arial" w:hAnsi="Arial" w:cs="Arial"/>
          <w:u w:val="single"/>
        </w:rPr>
      </w:pPr>
      <w:r w:rsidRPr="00B94860">
        <w:rPr>
          <w:rFonts w:ascii="Arial" w:hAnsi="Arial" w:cs="Arial"/>
        </w:rPr>
        <w:t xml:space="preserve">8.15.1 – A </w:t>
      </w:r>
      <w:r w:rsidR="00A416EA" w:rsidRPr="00B94860">
        <w:rPr>
          <w:rFonts w:ascii="Arial" w:hAnsi="Arial" w:cs="Arial"/>
        </w:rPr>
        <w:t>Pregoeiro</w:t>
      </w:r>
      <w:r w:rsidRPr="00B94860">
        <w:rPr>
          <w:rFonts w:ascii="Arial" w:hAnsi="Arial" w:cs="Arial"/>
        </w:rPr>
        <w:t xml:space="preserve"> poderá a qualquer momento solicitar </w:t>
      </w:r>
      <w:proofErr w:type="gramStart"/>
      <w:r w:rsidRPr="00B94860">
        <w:rPr>
          <w:rFonts w:ascii="Arial" w:hAnsi="Arial" w:cs="Arial"/>
        </w:rPr>
        <w:t>às</w:t>
      </w:r>
      <w:proofErr w:type="gramEnd"/>
      <w:r w:rsidRPr="00B94860">
        <w:rPr>
          <w:rFonts w:ascii="Arial" w:hAnsi="Arial" w:cs="Arial"/>
        </w:rPr>
        <w:t xml:space="preserve"> licitantes a composição de preços unitários do material, bem como os demais esclarecimentos que julgar necessários, </w:t>
      </w:r>
      <w:r w:rsidRPr="00B94860">
        <w:rPr>
          <w:rFonts w:ascii="Arial" w:hAnsi="Arial" w:cs="Arial"/>
          <w:u w:val="single"/>
        </w:rPr>
        <w:t xml:space="preserve">no prazo a ser definido </w:t>
      </w:r>
      <w:r w:rsidR="00D113EB">
        <w:rPr>
          <w:rFonts w:ascii="Arial" w:hAnsi="Arial" w:cs="Arial"/>
          <w:u w:val="single"/>
        </w:rPr>
        <w:t>pelo Pregoeiro</w:t>
      </w:r>
      <w:r w:rsidRPr="00B94860">
        <w:rPr>
          <w:rFonts w:ascii="Arial" w:hAnsi="Arial" w:cs="Arial"/>
          <w:u w:val="single"/>
        </w:rPr>
        <w:t>.</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8.16 – Considerada aceitável a oferta de menor preço para o item, somente será aberto o envelope contendo os documentos de habilitação quando concluído o julgamento de todos os demais itens.</w:t>
      </w:r>
    </w:p>
    <w:p w:rsidR="00D41F13" w:rsidRPr="00B94860" w:rsidRDefault="00D41F13" w:rsidP="00B900EE">
      <w:pPr>
        <w:spacing w:line="276" w:lineRule="auto"/>
        <w:ind w:right="-81"/>
        <w:jc w:val="both"/>
        <w:rPr>
          <w:rFonts w:ascii="Arial" w:hAnsi="Arial" w:cs="Arial"/>
        </w:rPr>
      </w:pPr>
      <w:r w:rsidRPr="00B94860">
        <w:rPr>
          <w:rFonts w:ascii="Arial" w:hAnsi="Arial" w:cs="Arial"/>
        </w:rPr>
        <w:t>8.17 – Eventuais falhas ou omissões nos documentos de habilitação poderão ser saneadas na sessão pública de processamento do Pregão, até a decisão sobre a habilitação, inclusive mediante:</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a) Substituição de documentos mediante a verificação efetuada por meio eletrônico hábil de informações. </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b) Apresentação de documentos, quando por indisponibilidade dos meios eletrônicos, não for possível </w:t>
      </w:r>
      <w:proofErr w:type="gramStart"/>
      <w:r w:rsidRPr="00B94860">
        <w:rPr>
          <w:rFonts w:ascii="Arial" w:hAnsi="Arial" w:cs="Arial"/>
        </w:rPr>
        <w:t>a</w:t>
      </w:r>
      <w:proofErr w:type="gramEnd"/>
      <w:r w:rsidRPr="00B94860">
        <w:rPr>
          <w:rFonts w:ascii="Arial" w:hAnsi="Arial" w:cs="Arial"/>
        </w:rPr>
        <w:t xml:space="preserve"> verificação.</w:t>
      </w:r>
    </w:p>
    <w:p w:rsidR="00D41F13" w:rsidRPr="00B94860" w:rsidRDefault="00D41F13" w:rsidP="00B900EE">
      <w:pPr>
        <w:tabs>
          <w:tab w:val="left" w:pos="9299"/>
        </w:tabs>
        <w:spacing w:line="276" w:lineRule="auto"/>
        <w:ind w:right="-81"/>
        <w:jc w:val="both"/>
        <w:rPr>
          <w:rFonts w:ascii="Arial" w:hAnsi="Arial" w:cs="Arial"/>
        </w:rPr>
      </w:pPr>
      <w:proofErr w:type="gramStart"/>
      <w:r w:rsidRPr="00B94860">
        <w:rPr>
          <w:rFonts w:ascii="Arial" w:hAnsi="Arial" w:cs="Arial"/>
        </w:rPr>
        <w:lastRenderedPageBreak/>
        <w:t>b)</w:t>
      </w:r>
      <w:proofErr w:type="gramEnd"/>
      <w:r w:rsidRPr="00B94860">
        <w:rPr>
          <w:rFonts w:ascii="Arial" w:hAnsi="Arial" w:cs="Arial"/>
        </w:rPr>
        <w:t xml:space="preserve">.1 – Neste caso a </w:t>
      </w:r>
      <w:r w:rsidR="00A416EA" w:rsidRPr="00B94860">
        <w:rPr>
          <w:rFonts w:ascii="Arial" w:hAnsi="Arial" w:cs="Arial"/>
        </w:rPr>
        <w:t>Pregoeiro</w:t>
      </w:r>
      <w:r w:rsidRPr="00B94860">
        <w:rPr>
          <w:rFonts w:ascii="Arial" w:hAnsi="Arial" w:cs="Arial"/>
        </w:rPr>
        <w:t xml:space="preserve"> decidirá sobre o prazo a ser concedido à licitante para a comprovação de habilitação.</w:t>
      </w:r>
    </w:p>
    <w:p w:rsidR="00D41F13" w:rsidRPr="00B94860" w:rsidRDefault="00D41F13" w:rsidP="00B900EE">
      <w:pPr>
        <w:tabs>
          <w:tab w:val="left" w:pos="9299"/>
        </w:tabs>
        <w:spacing w:line="276" w:lineRule="auto"/>
        <w:ind w:right="-81"/>
        <w:jc w:val="both"/>
        <w:rPr>
          <w:rFonts w:ascii="Arial" w:hAnsi="Arial" w:cs="Arial"/>
        </w:rPr>
      </w:pPr>
      <w:proofErr w:type="gramStart"/>
      <w:r w:rsidRPr="00B94860">
        <w:rPr>
          <w:rFonts w:ascii="Arial" w:hAnsi="Arial" w:cs="Arial"/>
        </w:rPr>
        <w:t>b)</w:t>
      </w:r>
      <w:proofErr w:type="gramEnd"/>
      <w:r w:rsidRPr="00B94860">
        <w:rPr>
          <w:rFonts w:ascii="Arial" w:hAnsi="Arial" w:cs="Arial"/>
        </w:rPr>
        <w:t xml:space="preserve">.2 – A não apresentação do(s) documento(s) no prazo estipulado pelo </w:t>
      </w:r>
      <w:r w:rsidR="00A416EA" w:rsidRPr="00B94860">
        <w:rPr>
          <w:rFonts w:ascii="Arial" w:hAnsi="Arial" w:cs="Arial"/>
        </w:rPr>
        <w:t>Pregoeiro</w:t>
      </w:r>
      <w:r w:rsidRPr="00B94860">
        <w:rPr>
          <w:rFonts w:ascii="Arial" w:hAnsi="Arial" w:cs="Arial"/>
        </w:rPr>
        <w:t xml:space="preserve">, implicará na inabilitação da licitante.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8.17.1 – A verificação será certificada </w:t>
      </w:r>
      <w:r w:rsidR="00D113EB">
        <w:rPr>
          <w:rFonts w:ascii="Arial" w:hAnsi="Arial" w:cs="Arial"/>
        </w:rPr>
        <w:t>pelo Pregoeiro</w:t>
      </w:r>
      <w:r w:rsidRPr="00B94860">
        <w:rPr>
          <w:rFonts w:ascii="Arial" w:hAnsi="Arial" w:cs="Arial"/>
        </w:rPr>
        <w:t xml:space="preserve"> e deverão ser anexados aos autos os documentos passíveis de obtenção por meio eletrônico, exceto por impossibilidade devidamente justificada. </w:t>
      </w:r>
    </w:p>
    <w:p w:rsidR="00D41F13" w:rsidRPr="00B94860" w:rsidRDefault="00D41F13" w:rsidP="00B900EE">
      <w:pPr>
        <w:spacing w:line="276" w:lineRule="auto"/>
        <w:ind w:right="-81"/>
        <w:jc w:val="both"/>
        <w:rPr>
          <w:rFonts w:ascii="Arial" w:hAnsi="Arial" w:cs="Arial"/>
        </w:rPr>
      </w:pPr>
      <w:r w:rsidRPr="00B94860">
        <w:rPr>
          <w:rFonts w:ascii="Arial" w:hAnsi="Arial" w:cs="Arial"/>
        </w:rPr>
        <w:t>8.17.2 – A Administração não se responsabilizará pela eventual indisponibilidade dos meios eletrônicos, no momento da verificação.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8.18 – Se a oferta não for aceitável, ou se a licitante desatender as exigências para a habilitação, a </w:t>
      </w:r>
      <w:r w:rsidR="00A416EA" w:rsidRPr="00B94860">
        <w:rPr>
          <w:rFonts w:ascii="Arial" w:hAnsi="Arial" w:cs="Arial"/>
        </w:rPr>
        <w:t>Pregoeiro</w:t>
      </w:r>
      <w:r w:rsidRPr="00B94860">
        <w:rPr>
          <w:rFonts w:ascii="Arial" w:hAnsi="Arial" w:cs="Arial"/>
        </w:rPr>
        <w:t xml:space="preserve"> examinará a oferta </w:t>
      </w:r>
      <w:r w:rsidR="00DF473D" w:rsidRPr="00B94860">
        <w:rPr>
          <w:rFonts w:ascii="Arial" w:hAnsi="Arial" w:cs="Arial"/>
        </w:rPr>
        <w:t>subsequente</w:t>
      </w:r>
      <w:r w:rsidRPr="00B94860">
        <w:rPr>
          <w:rFonts w:ascii="Arial" w:hAnsi="Arial" w:cs="Arial"/>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B94860">
        <w:rPr>
          <w:rFonts w:ascii="Arial" w:hAnsi="Arial" w:cs="Arial"/>
        </w:rPr>
        <w:t>autor(</w:t>
      </w:r>
      <w:proofErr w:type="gramEnd"/>
      <w:r w:rsidRPr="00B94860">
        <w:rPr>
          <w:rFonts w:ascii="Arial" w:hAnsi="Arial" w:cs="Arial"/>
        </w:rPr>
        <w:t>es) atenda(m) os requisitos de habilitação, caso em que será(</w:t>
      </w:r>
      <w:proofErr w:type="spellStart"/>
      <w:r w:rsidRPr="00B94860">
        <w:rPr>
          <w:rFonts w:ascii="Arial" w:hAnsi="Arial" w:cs="Arial"/>
        </w:rPr>
        <w:t>ão</w:t>
      </w:r>
      <w:proofErr w:type="spellEnd"/>
      <w:r w:rsidRPr="00B94860">
        <w:rPr>
          <w:rFonts w:ascii="Arial" w:hAnsi="Arial" w:cs="Arial"/>
        </w:rPr>
        <w:t xml:space="preserve">) declarado(s) vencedor(es).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8.19 – Constatado o atendimento dos requisitos de habilitação previstos neste Edital, a(s) licitante(s) </w:t>
      </w:r>
      <w:proofErr w:type="gramStart"/>
      <w:r w:rsidRPr="00B94860">
        <w:rPr>
          <w:rFonts w:ascii="Arial" w:hAnsi="Arial" w:cs="Arial"/>
        </w:rPr>
        <w:t>será(</w:t>
      </w:r>
      <w:proofErr w:type="gramEnd"/>
      <w:r w:rsidRPr="00B94860">
        <w:rPr>
          <w:rFonts w:ascii="Arial" w:hAnsi="Arial" w:cs="Arial"/>
        </w:rPr>
        <w:t xml:space="preserve">ao) habilitada(s) e declarada(s) vencedora(s) do certame.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8.20 – Será advertido </w:t>
      </w:r>
      <w:r w:rsidR="00D113EB">
        <w:rPr>
          <w:rFonts w:ascii="Arial" w:hAnsi="Arial" w:cs="Arial"/>
        </w:rPr>
        <w:t>pelo Pregoeiro</w:t>
      </w:r>
      <w:r w:rsidRPr="00B94860">
        <w:rPr>
          <w:rFonts w:ascii="Arial" w:hAnsi="Arial" w:cs="Arial"/>
        </w:rPr>
        <w:t xml:space="preserve"> o licitante cuja conduta vise perturbar o bom andamento da sessão, podendo essa autoridade determinar a sua retirada do recinto, caso persista na conduta faltosa. </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b/>
        </w:rPr>
      </w:pPr>
      <w:r w:rsidRPr="00B94860">
        <w:rPr>
          <w:rFonts w:ascii="Arial" w:hAnsi="Arial" w:cs="Arial"/>
          <w:b/>
        </w:rPr>
        <w:t xml:space="preserve">9 – DO RECURSO, DA ADJUDICAÇÃO E DO ATO DE CONTROLE </w:t>
      </w:r>
      <w:proofErr w:type="gramStart"/>
      <w:r w:rsidRPr="00B94860">
        <w:rPr>
          <w:rFonts w:ascii="Arial" w:hAnsi="Arial" w:cs="Arial"/>
          <w:b/>
        </w:rPr>
        <w:t>FINAL</w:t>
      </w:r>
      <w:proofErr w:type="gramEnd"/>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9.1 – No final da sessão, a licitante que quiser recorrer deverá manifestar imediata e motivadamente a sua intenção, abrindo-se então o prazo de </w:t>
      </w:r>
      <w:proofErr w:type="gramStart"/>
      <w:r w:rsidRPr="00B94860">
        <w:rPr>
          <w:rFonts w:ascii="Arial" w:hAnsi="Arial" w:cs="Arial"/>
        </w:rPr>
        <w:t>3</w:t>
      </w:r>
      <w:proofErr w:type="gramEnd"/>
      <w:r w:rsidRPr="00B94860">
        <w:rPr>
          <w:rFonts w:ascii="Arial" w:hAnsi="Arial" w:cs="Arial"/>
        </w:rPr>
        <w:t xml:space="preserve"> (três) dias para apresentação de memoriais, ficando as demais licitantes desde logo intimadas para apresentar </w:t>
      </w:r>
      <w:proofErr w:type="spellStart"/>
      <w:r w:rsidRPr="00B94860">
        <w:rPr>
          <w:rFonts w:ascii="Arial" w:hAnsi="Arial" w:cs="Arial"/>
        </w:rPr>
        <w:t>contra-razões</w:t>
      </w:r>
      <w:proofErr w:type="spellEnd"/>
      <w:r w:rsidRPr="00B94860">
        <w:rPr>
          <w:rFonts w:ascii="Arial" w:hAnsi="Arial" w:cs="Arial"/>
        </w:rPr>
        <w:t xml:space="preserve"> em igual número de dias, que começarão a correr no término do prazo do recorrente, sendo-lhes assegurada vista imediata dos autos.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9.2 – A ausência de manifestação imediata e motivada da licitante importará: a decadência do direito de recurso, a adjudicação do objeto do certame </w:t>
      </w:r>
      <w:r w:rsidR="00D113EB">
        <w:rPr>
          <w:rFonts w:ascii="Arial" w:hAnsi="Arial" w:cs="Arial"/>
        </w:rPr>
        <w:t>pelo Pregoeiro</w:t>
      </w:r>
      <w:r w:rsidRPr="00B94860">
        <w:rPr>
          <w:rFonts w:ascii="Arial" w:hAnsi="Arial" w:cs="Arial"/>
        </w:rPr>
        <w:t xml:space="preserve"> à licitante vencedora e o encaminhamento do processo à autoridade competente para a homologação.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9.3 – Interposto o recurso, a </w:t>
      </w:r>
      <w:r w:rsidR="00A416EA" w:rsidRPr="00B94860">
        <w:rPr>
          <w:rFonts w:ascii="Arial" w:hAnsi="Arial" w:cs="Arial"/>
        </w:rPr>
        <w:t>Pregoeiro</w:t>
      </w:r>
      <w:r w:rsidRPr="00B94860">
        <w:rPr>
          <w:rFonts w:ascii="Arial" w:hAnsi="Arial" w:cs="Arial"/>
        </w:rPr>
        <w:t xml:space="preserve"> poderá reconsiderar a sua decisão ou encaminhá-lo devidamente informado à autoridade competente.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9.4 – Decididos os recursos e constatada a regularidade dos atos praticados, a autoridade competente adjudicará o objeto do certame à licitante vencedora e homologará o procedimento.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9.5 – O recurso terá efeito suspensivo e o seu acolhimento importará a invalidação dos atos insuscetíveis de aproveitamento.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9.6 – A adjudicação será feita por lote. </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rPr>
      </w:pPr>
      <w:r w:rsidRPr="00B94860">
        <w:rPr>
          <w:rFonts w:ascii="Arial" w:hAnsi="Arial" w:cs="Arial"/>
          <w:b/>
        </w:rPr>
        <w:lastRenderedPageBreak/>
        <w:t xml:space="preserve">10 – DOS PRAZOS, DAS CONDIÇÕES, DO LOCAL DE ENTREGA E DO RECEBIMENTO DO </w:t>
      </w:r>
      <w:proofErr w:type="gramStart"/>
      <w:r w:rsidRPr="00B94860">
        <w:rPr>
          <w:rFonts w:ascii="Arial" w:hAnsi="Arial" w:cs="Arial"/>
          <w:b/>
        </w:rPr>
        <w:t>OBJETO</w:t>
      </w:r>
      <w:proofErr w:type="gramEnd"/>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10.3 – As requisições serão expedidas por quaisquer meios de comunicação que possibilitem a comprovação do respectivo recebimento por parte da Contratada, inclusive fac-símile e correio eletrônico.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10.4 – Os itens deverão ser entregues no prazo não superior a 48 (quarenta e oito) horas, contados a partir do recebimento da respectiva requisição.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D41F13" w:rsidRPr="00B94860" w:rsidRDefault="00D41F13" w:rsidP="00B900EE">
      <w:pPr>
        <w:pStyle w:val="NormalWeb"/>
        <w:spacing w:before="0" w:beforeAutospacing="0" w:after="0" w:afterAutospacing="0" w:line="276" w:lineRule="auto"/>
        <w:jc w:val="both"/>
        <w:rPr>
          <w:rFonts w:ascii="Arial" w:hAnsi="Arial" w:cs="Arial"/>
        </w:rPr>
      </w:pP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 xml:space="preserve">10.6 – O objeto desta licitação será fornecido na sede da Prefeitura Municipal de </w:t>
      </w:r>
      <w:r w:rsidR="003367D0">
        <w:rPr>
          <w:rFonts w:ascii="Arial" w:hAnsi="Arial" w:cs="Arial"/>
        </w:rPr>
        <w:t>CAMPO LARGO DO PIAUÍ</w:t>
      </w:r>
      <w:r w:rsidRPr="00B94860">
        <w:rPr>
          <w:rFonts w:ascii="Arial" w:hAnsi="Arial" w:cs="Arial"/>
        </w:rPr>
        <w:t xml:space="preserve">, conforme as especificações constantes deste edital, no horário de </w:t>
      </w:r>
      <w:proofErr w:type="gramStart"/>
      <w:r w:rsidRPr="00B94860">
        <w:rPr>
          <w:rFonts w:ascii="Arial" w:hAnsi="Arial" w:cs="Arial"/>
        </w:rPr>
        <w:t>8:00</w:t>
      </w:r>
      <w:proofErr w:type="gramEnd"/>
      <w:r w:rsidRPr="00B94860">
        <w:rPr>
          <w:rFonts w:ascii="Arial" w:hAnsi="Arial" w:cs="Arial"/>
        </w:rPr>
        <w:t>hs às 12:00hs, no endereço especificado no preâmbulo deste edital.</w:t>
      </w: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10.7 – A firma fornecedora ficará obrigada a trocar, imediatamente, o produto que vier a ser recusado, sem nenhum ônus para o Município.</w:t>
      </w: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10.8 – Os produtos deverão ser entregues pela empresa vencedora com prazo de validade não inferior a 12(doze) meses a contar do recebimento.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10.9 – Correrão por conta da contratada todas as despesas de embalagem, seguros, transporte, tributos, encargos trabalhistas e previdenciários, decorrentes da entrega e da própria aquisição dos produtos. </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11 – DO PAGAMENTO</w:t>
      </w:r>
    </w:p>
    <w:p w:rsidR="00D41F13" w:rsidRPr="00B94860" w:rsidRDefault="00D41F13" w:rsidP="00B900EE">
      <w:pPr>
        <w:tabs>
          <w:tab w:val="left" w:pos="0"/>
          <w:tab w:val="left" w:pos="709"/>
          <w:tab w:val="left" w:pos="851"/>
        </w:tabs>
        <w:spacing w:line="276" w:lineRule="auto"/>
        <w:jc w:val="both"/>
        <w:rPr>
          <w:rFonts w:ascii="Arial" w:hAnsi="Arial" w:cs="Arial"/>
        </w:rPr>
      </w:pPr>
      <w:r w:rsidRPr="00B94860">
        <w:rPr>
          <w:rFonts w:ascii="Arial" w:hAnsi="Arial" w:cs="Arial"/>
        </w:rPr>
        <w:t>11.1 – O pagamento será efetuado em até 30 (trinta) dias após a entrega da Nota Fiscal/</w:t>
      </w:r>
      <w:proofErr w:type="gramStart"/>
      <w:r w:rsidRPr="00B94860">
        <w:rPr>
          <w:rFonts w:ascii="Arial" w:hAnsi="Arial" w:cs="Arial"/>
        </w:rPr>
        <w:t>Fatura, devidamente atestada, pela autoridade competente, após a entrega, sendo esta condição imprescindível para o pagamento</w:t>
      </w:r>
      <w:proofErr w:type="gramEnd"/>
      <w:r w:rsidRPr="00B94860">
        <w:rPr>
          <w:rFonts w:ascii="Arial" w:hAnsi="Arial" w:cs="Arial"/>
        </w:rPr>
        <w:t>.</w:t>
      </w:r>
    </w:p>
    <w:p w:rsidR="00D41F13" w:rsidRPr="00B94860" w:rsidRDefault="00D41F13" w:rsidP="00B900EE">
      <w:pPr>
        <w:tabs>
          <w:tab w:val="left" w:pos="0"/>
          <w:tab w:val="left" w:pos="709"/>
          <w:tab w:val="left" w:pos="851"/>
          <w:tab w:val="left" w:pos="4962"/>
        </w:tabs>
        <w:spacing w:line="276" w:lineRule="auto"/>
        <w:jc w:val="both"/>
        <w:rPr>
          <w:rFonts w:ascii="Arial" w:hAnsi="Arial" w:cs="Arial"/>
        </w:rPr>
      </w:pPr>
      <w:r w:rsidRPr="00B94860">
        <w:rPr>
          <w:rFonts w:ascii="Arial" w:hAnsi="Arial" w:cs="Arial"/>
        </w:rPr>
        <w:t>11.2 – Nenhum pagamento será efetuado ao contratado enquanto estiver pendente de liquidação qualquer obrigação financeira que lhe tenha sido imposta em virtude de penalidade ou inadimplência contratual.</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rPr>
      </w:pPr>
      <w:r w:rsidRPr="00B94860">
        <w:rPr>
          <w:rFonts w:ascii="Arial" w:hAnsi="Arial" w:cs="Arial"/>
          <w:b/>
        </w:rPr>
        <w:t>12 – DAS OBRIGAÇÕES DA CONTRATANTE</w:t>
      </w:r>
    </w:p>
    <w:p w:rsidR="00D41F13" w:rsidRPr="00B94860" w:rsidRDefault="00D41F13" w:rsidP="00B900EE">
      <w:pPr>
        <w:spacing w:line="276" w:lineRule="auto"/>
        <w:jc w:val="both"/>
        <w:rPr>
          <w:rFonts w:ascii="Arial" w:hAnsi="Arial" w:cs="Arial"/>
        </w:rPr>
      </w:pPr>
      <w:r w:rsidRPr="00B94860">
        <w:rPr>
          <w:rFonts w:ascii="Arial" w:hAnsi="Arial" w:cs="Arial"/>
        </w:rPr>
        <w:t>12.1 – São obrigações da CONTRATANTE:</w:t>
      </w:r>
    </w:p>
    <w:p w:rsidR="00D41F13" w:rsidRPr="00B94860" w:rsidRDefault="00D41F13" w:rsidP="00B900EE">
      <w:pPr>
        <w:spacing w:line="276" w:lineRule="auto"/>
        <w:jc w:val="both"/>
        <w:rPr>
          <w:rFonts w:ascii="Arial" w:hAnsi="Arial" w:cs="Arial"/>
        </w:rPr>
      </w:pPr>
      <w:r w:rsidRPr="00B94860">
        <w:rPr>
          <w:rFonts w:ascii="Arial" w:hAnsi="Arial" w:cs="Arial"/>
        </w:rPr>
        <w:lastRenderedPageBreak/>
        <w:t>a) Proporcionar à CONTRATADA todas as condições necessárias ao pleno cumprimento das obrigações decorrentes da presente licitação.</w:t>
      </w:r>
    </w:p>
    <w:p w:rsidR="00D41F13" w:rsidRPr="00B94860" w:rsidRDefault="00D41F13" w:rsidP="00B900EE">
      <w:pPr>
        <w:spacing w:line="276" w:lineRule="auto"/>
        <w:jc w:val="both"/>
        <w:rPr>
          <w:rFonts w:ascii="Arial" w:hAnsi="Arial" w:cs="Arial"/>
        </w:rPr>
      </w:pPr>
      <w:r w:rsidRPr="00B94860">
        <w:rPr>
          <w:rFonts w:ascii="Arial" w:hAnsi="Arial" w:cs="Arial"/>
        </w:rPr>
        <w:t>b) Fiscalizar e acompanhar a entrega dos itens objeto desta licitação.</w:t>
      </w:r>
    </w:p>
    <w:p w:rsidR="00D41F13" w:rsidRPr="00B94860" w:rsidRDefault="00D41F13" w:rsidP="00B900EE">
      <w:pPr>
        <w:spacing w:line="276" w:lineRule="auto"/>
        <w:jc w:val="both"/>
        <w:rPr>
          <w:rFonts w:ascii="Arial" w:hAnsi="Arial" w:cs="Arial"/>
        </w:rPr>
      </w:pPr>
      <w:r w:rsidRPr="00B94860">
        <w:rPr>
          <w:rFonts w:ascii="Arial" w:hAnsi="Arial" w:cs="Arial"/>
        </w:rPr>
        <w:t>c) Comunicar à CONTRATADA toda e qualquer ocorrência relacionada com a entrega do material, diligenciando nos casos que exigem providências corretivas.</w:t>
      </w:r>
    </w:p>
    <w:p w:rsidR="00D41F13" w:rsidRPr="00B94860" w:rsidRDefault="00D41F13" w:rsidP="00B900EE">
      <w:pPr>
        <w:spacing w:line="276" w:lineRule="auto"/>
        <w:jc w:val="both"/>
        <w:rPr>
          <w:rFonts w:ascii="Arial" w:hAnsi="Arial" w:cs="Arial"/>
        </w:rPr>
      </w:pPr>
      <w:r w:rsidRPr="00B94860">
        <w:rPr>
          <w:rFonts w:ascii="Arial" w:hAnsi="Arial" w:cs="Arial"/>
        </w:rPr>
        <w:t>d) Providenciar o pagamento à CONTRATADA, no devido prazo fixado neste edital.</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13 – DAS OBRIGAÇÕES DA CONTRATADA</w:t>
      </w:r>
    </w:p>
    <w:p w:rsidR="00D41F13" w:rsidRPr="00B94860" w:rsidRDefault="00D41F13" w:rsidP="00B900EE">
      <w:pPr>
        <w:spacing w:line="276" w:lineRule="auto"/>
        <w:jc w:val="both"/>
        <w:rPr>
          <w:rFonts w:ascii="Arial" w:hAnsi="Arial" w:cs="Arial"/>
        </w:rPr>
      </w:pPr>
      <w:r w:rsidRPr="00B94860">
        <w:rPr>
          <w:rFonts w:ascii="Arial" w:hAnsi="Arial" w:cs="Arial"/>
        </w:rPr>
        <w:t>13.1 – A Contratada obriga-se a:</w:t>
      </w:r>
    </w:p>
    <w:p w:rsidR="00D41F13" w:rsidRPr="00B94860" w:rsidRDefault="00D41F13" w:rsidP="00B900EE">
      <w:pPr>
        <w:spacing w:line="276" w:lineRule="auto"/>
        <w:jc w:val="both"/>
        <w:rPr>
          <w:rFonts w:ascii="Arial" w:hAnsi="Arial" w:cs="Arial"/>
        </w:rPr>
      </w:pPr>
      <w:r w:rsidRPr="00B94860">
        <w:rPr>
          <w:rFonts w:ascii="Arial" w:hAnsi="Arial" w:cs="Arial"/>
        </w:rPr>
        <w:t>a) Entregar os itens estritamente em conformidade com as especificações solicitadas, nas parcelas, prazos e quantitativos requeridos pela administração.</w:t>
      </w:r>
    </w:p>
    <w:p w:rsidR="00D41F13" w:rsidRPr="00B94860" w:rsidRDefault="00D41F13" w:rsidP="00B900EE">
      <w:pPr>
        <w:spacing w:line="276" w:lineRule="auto"/>
        <w:jc w:val="both"/>
        <w:rPr>
          <w:rFonts w:ascii="Arial" w:hAnsi="Arial" w:cs="Arial"/>
        </w:rPr>
      </w:pPr>
      <w:r w:rsidRPr="00B94860">
        <w:rPr>
          <w:rFonts w:ascii="Arial" w:hAnsi="Arial" w:cs="Arial"/>
        </w:rPr>
        <w:t xml:space="preserve">b) Proceder </w:t>
      </w:r>
      <w:proofErr w:type="gramStart"/>
      <w:r w:rsidRPr="00B94860">
        <w:rPr>
          <w:rFonts w:ascii="Arial" w:hAnsi="Arial" w:cs="Arial"/>
        </w:rPr>
        <w:t>a</w:t>
      </w:r>
      <w:proofErr w:type="gramEnd"/>
      <w:r w:rsidRPr="00B94860">
        <w:rPr>
          <w:rFonts w:ascii="Arial" w:hAnsi="Arial" w:cs="Arial"/>
        </w:rPr>
        <w:t xml:space="preserve"> troca de todo e qualquer material que, por ocasião da conferência deste, for constatado a não conformidade com as especificações.</w:t>
      </w:r>
    </w:p>
    <w:p w:rsidR="00D41F13" w:rsidRPr="00B94860" w:rsidRDefault="00D41F13" w:rsidP="00B900EE">
      <w:pPr>
        <w:spacing w:line="276" w:lineRule="auto"/>
        <w:jc w:val="both"/>
        <w:rPr>
          <w:rFonts w:ascii="Arial" w:hAnsi="Arial" w:cs="Arial"/>
        </w:rPr>
      </w:pPr>
      <w:r w:rsidRPr="00B94860">
        <w:rPr>
          <w:rFonts w:ascii="Arial" w:hAnsi="Arial" w:cs="Arial"/>
        </w:rPr>
        <w:t>c) Manter, durante toda a execução do contrato, as obrigações por ele assumidas em relação às condições de habilitação e qualificação exigidas na licitação.</w:t>
      </w:r>
    </w:p>
    <w:p w:rsidR="00D41F13" w:rsidRPr="00B94860" w:rsidRDefault="00D41F13" w:rsidP="00B900EE">
      <w:pPr>
        <w:tabs>
          <w:tab w:val="left" w:pos="1134"/>
          <w:tab w:val="left" w:pos="2269"/>
          <w:tab w:val="left" w:pos="5245"/>
        </w:tabs>
        <w:spacing w:line="276" w:lineRule="auto"/>
        <w:jc w:val="both"/>
        <w:rPr>
          <w:rFonts w:ascii="Arial" w:hAnsi="Arial" w:cs="Arial"/>
          <w:b/>
        </w:rPr>
      </w:pPr>
    </w:p>
    <w:p w:rsidR="00D41F13" w:rsidRPr="00B94860" w:rsidRDefault="00D41F13" w:rsidP="00B900EE">
      <w:pPr>
        <w:tabs>
          <w:tab w:val="left" w:pos="1134"/>
          <w:tab w:val="left" w:pos="2269"/>
          <w:tab w:val="left" w:pos="5245"/>
        </w:tabs>
        <w:spacing w:line="276" w:lineRule="auto"/>
        <w:jc w:val="both"/>
        <w:rPr>
          <w:rFonts w:ascii="Arial" w:hAnsi="Arial" w:cs="Arial"/>
          <w:b/>
        </w:rPr>
      </w:pPr>
      <w:proofErr w:type="gramStart"/>
      <w:r w:rsidRPr="00B94860">
        <w:rPr>
          <w:rFonts w:ascii="Arial" w:hAnsi="Arial" w:cs="Arial"/>
          <w:b/>
        </w:rPr>
        <w:t>14 – FONTE</w:t>
      </w:r>
      <w:proofErr w:type="gramEnd"/>
      <w:r w:rsidRPr="00B94860">
        <w:rPr>
          <w:rFonts w:ascii="Arial" w:hAnsi="Arial" w:cs="Arial"/>
          <w:b/>
        </w:rPr>
        <w:t xml:space="preserve"> DOS RECURSOS</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 xml:space="preserve">14.1 – Informamos que as despesas serão pagas com recursos provenientes do </w:t>
      </w:r>
      <w:r w:rsidR="00BF42FF">
        <w:rPr>
          <w:rFonts w:ascii="Arial" w:hAnsi="Arial" w:cs="Arial"/>
        </w:rPr>
        <w:t>FUNDEB</w:t>
      </w:r>
      <w:proofErr w:type="gramStart"/>
      <w:r w:rsidR="00BF42FF">
        <w:rPr>
          <w:rFonts w:ascii="Arial" w:hAnsi="Arial" w:cs="Arial"/>
        </w:rPr>
        <w:t xml:space="preserve"> </w:t>
      </w:r>
      <w:r w:rsidRPr="00B94860">
        <w:rPr>
          <w:rFonts w:ascii="Arial" w:hAnsi="Arial" w:cs="Arial"/>
        </w:rPr>
        <w:t xml:space="preserve"> </w:t>
      </w:r>
      <w:proofErr w:type="gramEnd"/>
      <w:r w:rsidR="007A2914" w:rsidRPr="00B94860">
        <w:rPr>
          <w:rFonts w:ascii="Arial" w:hAnsi="Arial" w:cs="Arial"/>
        </w:rPr>
        <w:t>e Outros do município de</w:t>
      </w:r>
      <w:r w:rsidR="00B900EE">
        <w:rPr>
          <w:rFonts w:ascii="Arial" w:hAnsi="Arial" w:cs="Arial"/>
        </w:rPr>
        <w:t xml:space="preserve"> </w:t>
      </w:r>
      <w:r w:rsidR="008F2E3B">
        <w:rPr>
          <w:rFonts w:ascii="Arial" w:hAnsi="Arial" w:cs="Arial"/>
        </w:rPr>
        <w:t>CAMPO LARGO DO PIAUÍ</w:t>
      </w:r>
      <w:r w:rsidR="00E60BA1" w:rsidRPr="00B94860">
        <w:rPr>
          <w:rFonts w:ascii="Arial" w:hAnsi="Arial" w:cs="Arial"/>
        </w:rPr>
        <w:t xml:space="preserve"> de </w:t>
      </w:r>
      <w:r w:rsidR="00557440" w:rsidRPr="00B94860">
        <w:rPr>
          <w:rFonts w:ascii="Arial" w:hAnsi="Arial" w:cs="Arial"/>
        </w:rPr>
        <w:t>2017</w:t>
      </w:r>
      <w:r w:rsidRPr="00B94860">
        <w:rPr>
          <w:rFonts w:ascii="Arial" w:hAnsi="Arial" w:cs="Arial"/>
        </w:rPr>
        <w:t xml:space="preserve">e que a classificação </w:t>
      </w:r>
      <w:r w:rsidR="00B900EE">
        <w:rPr>
          <w:rFonts w:ascii="Arial" w:hAnsi="Arial" w:cs="Arial"/>
        </w:rPr>
        <w:t>orçamentária da despesa é 33.90.39</w:t>
      </w:r>
      <w:r w:rsidRPr="00B94860">
        <w:rPr>
          <w:rFonts w:ascii="Arial" w:hAnsi="Arial" w:cs="Arial"/>
        </w:rPr>
        <w:t xml:space="preserve"> – </w:t>
      </w:r>
      <w:r w:rsidR="00B900EE">
        <w:rPr>
          <w:rFonts w:ascii="Arial" w:hAnsi="Arial" w:cs="Arial"/>
        </w:rPr>
        <w:t>Outros Serviços Terceiros – Pessoa Jurídica</w:t>
      </w:r>
      <w:r w:rsidRPr="00B94860">
        <w:rPr>
          <w:rFonts w:ascii="Arial" w:hAnsi="Arial" w:cs="Arial"/>
        </w:rPr>
        <w:t>.</w:t>
      </w:r>
    </w:p>
    <w:p w:rsidR="00D41F13" w:rsidRPr="00B94860" w:rsidRDefault="00D41F13" w:rsidP="00B900EE">
      <w:pPr>
        <w:tabs>
          <w:tab w:val="left" w:pos="1134"/>
          <w:tab w:val="left" w:pos="2269"/>
          <w:tab w:val="left" w:pos="5245"/>
        </w:tabs>
        <w:spacing w:line="276" w:lineRule="auto"/>
        <w:jc w:val="both"/>
        <w:rPr>
          <w:rFonts w:ascii="Arial" w:hAnsi="Arial" w:cs="Arial"/>
          <w:b/>
        </w:rPr>
      </w:pPr>
    </w:p>
    <w:p w:rsidR="00D41F13" w:rsidRPr="00B94860" w:rsidRDefault="00D41F13" w:rsidP="00B900EE">
      <w:pPr>
        <w:tabs>
          <w:tab w:val="left" w:pos="1134"/>
          <w:tab w:val="left" w:pos="2269"/>
          <w:tab w:val="left" w:pos="5245"/>
        </w:tabs>
        <w:spacing w:line="276" w:lineRule="auto"/>
        <w:jc w:val="both"/>
        <w:rPr>
          <w:rFonts w:ascii="Arial" w:hAnsi="Arial" w:cs="Arial"/>
          <w:b/>
        </w:rPr>
      </w:pPr>
      <w:r w:rsidRPr="00B94860">
        <w:rPr>
          <w:rFonts w:ascii="Arial" w:hAnsi="Arial" w:cs="Arial"/>
          <w:b/>
        </w:rPr>
        <w:t>15 – DO EQUILÍBRIO ECONÔMICO FINANCEIRO</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 xml:space="preserve">15.1 – O equilíbrio econômico financeiro do contrato, visando </w:t>
      </w:r>
      <w:proofErr w:type="gramStart"/>
      <w:r w:rsidRPr="00B94860">
        <w:rPr>
          <w:rFonts w:ascii="Arial" w:hAnsi="Arial" w:cs="Arial"/>
        </w:rPr>
        <w:t>a</w:t>
      </w:r>
      <w:proofErr w:type="gramEnd"/>
      <w:r w:rsidRPr="00B94860">
        <w:rPr>
          <w:rFonts w:ascii="Arial" w:hAnsi="Arial" w:cs="Arial"/>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15.2 – O Equilíbrio Econômico Financeiro será auferido pelo Setor Financeiro deste Município, quando da entrega da fatura do fornecimento, caso seja requerido pela empresa;</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15.3 – A empresa quando da entrega da fatura deverá apresentar as notas fiscais de compra do material junto ao seu fornecedor, para que seja verificado se o valor cobrado ao Município está de acordo com o percentual da proposta apresentada.</w:t>
      </w:r>
    </w:p>
    <w:p w:rsidR="00D41F13" w:rsidRPr="00B94860" w:rsidRDefault="00D41F13" w:rsidP="00B900EE">
      <w:pPr>
        <w:tabs>
          <w:tab w:val="left" w:pos="1134"/>
          <w:tab w:val="left" w:pos="2269"/>
          <w:tab w:val="left" w:pos="5245"/>
          <w:tab w:val="left" w:pos="9214"/>
        </w:tabs>
        <w:spacing w:line="276" w:lineRule="auto"/>
        <w:jc w:val="both"/>
        <w:rPr>
          <w:rFonts w:ascii="Arial" w:hAnsi="Arial" w:cs="Arial"/>
        </w:rPr>
      </w:pPr>
      <w:r w:rsidRPr="00B94860">
        <w:rPr>
          <w:rFonts w:ascii="Arial" w:hAnsi="Arial" w:cs="Arial"/>
        </w:rPr>
        <w:t>15.4</w:t>
      </w:r>
      <w:r w:rsidRPr="00B94860">
        <w:rPr>
          <w:rFonts w:ascii="Arial" w:hAnsi="Arial" w:cs="Arial"/>
          <w:b/>
        </w:rPr>
        <w:t xml:space="preserve"> –</w:t>
      </w:r>
      <w:r w:rsidRPr="00B94860">
        <w:rPr>
          <w:rFonts w:ascii="Arial" w:hAnsi="Arial" w:cs="Arial"/>
        </w:rPr>
        <w:t xml:space="preserve"> Se quando da entrega da fatura não for requerido pela empresa o equilíbrio dos preços, este só poderá ser pedido com relação à fatura seguinte.</w:t>
      </w:r>
    </w:p>
    <w:p w:rsidR="00D41F13" w:rsidRPr="00B94860" w:rsidRDefault="00D41F13" w:rsidP="00B900EE">
      <w:pPr>
        <w:tabs>
          <w:tab w:val="left" w:pos="1134"/>
          <w:tab w:val="left" w:pos="2269"/>
          <w:tab w:val="left" w:pos="5245"/>
          <w:tab w:val="left" w:pos="9214"/>
        </w:tabs>
        <w:spacing w:line="276" w:lineRule="auto"/>
        <w:jc w:val="both"/>
        <w:rPr>
          <w:rFonts w:ascii="Arial" w:hAnsi="Arial" w:cs="Arial"/>
        </w:rPr>
      </w:pPr>
      <w:r w:rsidRPr="00B94860">
        <w:rPr>
          <w:rFonts w:ascii="Arial" w:hAnsi="Arial" w:cs="Arial"/>
        </w:rPr>
        <w:t>15.5</w:t>
      </w:r>
      <w:r w:rsidRPr="00B94860">
        <w:rPr>
          <w:rFonts w:ascii="Arial" w:hAnsi="Arial" w:cs="Arial"/>
          <w:b/>
        </w:rPr>
        <w:t xml:space="preserve"> –</w:t>
      </w:r>
      <w:r w:rsidRPr="00B94860">
        <w:rPr>
          <w:rFonts w:ascii="Arial" w:hAnsi="Arial" w:cs="Arial"/>
        </w:rPr>
        <w:t xml:space="preserve"> No caso de descontos promocionais praticados pela empresa, estes deverão ser repassados integralmente ao Município.</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16 – DO CONTRATO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lastRenderedPageBreak/>
        <w:t xml:space="preserve">16.1 – A contratação decorrente desta licitação será </w:t>
      </w:r>
      <w:proofErr w:type="gramStart"/>
      <w:r w:rsidRPr="00B94860">
        <w:rPr>
          <w:rFonts w:ascii="Arial" w:hAnsi="Arial" w:cs="Arial"/>
        </w:rPr>
        <w:t>formalizada mediante assinatura de contrato, cuja respectiva minuta constitui anexo do presente ato convocatório</w:t>
      </w:r>
      <w:proofErr w:type="gramEnd"/>
      <w:r w:rsidRPr="00B94860">
        <w:rPr>
          <w:rFonts w:ascii="Arial" w:hAnsi="Arial" w:cs="Arial"/>
        </w:rPr>
        <w:t xml:space="preserve">.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16.2 – A adjudicatária deverá, no prazo de </w:t>
      </w:r>
      <w:proofErr w:type="gramStart"/>
      <w:r w:rsidRPr="00B94860">
        <w:rPr>
          <w:rFonts w:ascii="Arial" w:hAnsi="Arial" w:cs="Arial"/>
        </w:rPr>
        <w:t>5</w:t>
      </w:r>
      <w:proofErr w:type="gramEnd"/>
      <w:r w:rsidRPr="00B94860">
        <w:rPr>
          <w:rFonts w:ascii="Arial" w:hAnsi="Arial" w:cs="Arial"/>
        </w:rPr>
        <w:t xml:space="preserve"> (cinco) dias corridos contados da data da homologação, comparecer a sede da Prefeitura Municipal de </w:t>
      </w:r>
      <w:r w:rsidR="008F2E3B">
        <w:rPr>
          <w:rFonts w:ascii="Arial" w:hAnsi="Arial" w:cs="Arial"/>
        </w:rPr>
        <w:t>CAMPO LARGO DO PIAUÍ</w:t>
      </w:r>
      <w:r w:rsidRPr="00B94860">
        <w:rPr>
          <w:rFonts w:ascii="Arial" w:hAnsi="Arial" w:cs="Arial"/>
        </w:rPr>
        <w:t xml:space="preserve">, Piauí, para assinar o contrato.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16.3.1 – Essa nova sessão será realizada em prazo não inferior a 03 (três) dias úteis, contados da divulgação do aviso.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16.3.2 – A divulgação do aviso ocorrerá por publicação no Quadro de Avisos da Prefeitura Municipal de </w:t>
      </w:r>
      <w:r w:rsidR="008F2E3B">
        <w:rPr>
          <w:rFonts w:ascii="Arial" w:hAnsi="Arial" w:cs="Arial"/>
        </w:rPr>
        <w:t>CAMPO LARGO DO PIAUÍ</w:t>
      </w:r>
      <w:r w:rsidRPr="00B94860">
        <w:rPr>
          <w:rFonts w:ascii="Arial" w:hAnsi="Arial" w:cs="Arial"/>
        </w:rPr>
        <w:t>, Piauí e Diário Oficial dos Municípios do Piauí.</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16.4 – A contratação será celebrada com duração de 12 (doze) meses,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w:t>
      </w:r>
    </w:p>
    <w:p w:rsidR="00D41F13" w:rsidRPr="00B94860" w:rsidRDefault="00D41F13" w:rsidP="00B900EE">
      <w:pPr>
        <w:pStyle w:val="NormalWeb"/>
        <w:spacing w:before="0" w:beforeAutospacing="0" w:after="0" w:afterAutospacing="0" w:line="276" w:lineRule="auto"/>
        <w:jc w:val="both"/>
        <w:rPr>
          <w:rStyle w:val="Forte"/>
          <w:rFonts w:ascii="Arial" w:hAnsi="Arial" w:cs="Arial"/>
        </w:rPr>
      </w:pP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Style w:val="Forte"/>
          <w:rFonts w:ascii="Arial" w:hAnsi="Arial" w:cs="Arial"/>
        </w:rPr>
        <w:t xml:space="preserve">17 – DAS SANÇÕES PARA O CASO DE INADIMPLEMENTO </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 xml:space="preserve">17.1 – No caso de ocorrência de inadimplemento total ou parcial do disposto no Edital e/ou proposta, a Prefeitura poderá aplicar ao contratado, garantida </w:t>
      </w:r>
      <w:proofErr w:type="gramStart"/>
      <w:r w:rsidRPr="00B94860">
        <w:rPr>
          <w:rFonts w:ascii="Arial" w:hAnsi="Arial" w:cs="Arial"/>
        </w:rPr>
        <w:t>a</w:t>
      </w:r>
      <w:proofErr w:type="gramEnd"/>
      <w:r w:rsidRPr="00B94860">
        <w:rPr>
          <w:rFonts w:ascii="Arial" w:hAnsi="Arial" w:cs="Arial"/>
        </w:rPr>
        <w:t xml:space="preserve"> ampla e prévia defesa, as penalidades previstas no art. 87 da Lei n.º 8.666/93, conforme a falta ensejada;</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 xml:space="preserve">17.2 </w:t>
      </w:r>
      <w:proofErr w:type="gramStart"/>
      <w:r w:rsidRPr="00B94860">
        <w:rPr>
          <w:rFonts w:ascii="Arial" w:hAnsi="Arial" w:cs="Arial"/>
        </w:rPr>
        <w:t>–No</w:t>
      </w:r>
      <w:proofErr w:type="gramEnd"/>
      <w:r w:rsidRPr="00B94860">
        <w:rPr>
          <w:rFonts w:ascii="Arial" w:hAnsi="Arial" w:cs="Arial"/>
        </w:rPr>
        <w:t xml:space="preserve"> caso de aplicação de multa, o contratante observará o seguinte percentual:</w:t>
      </w:r>
      <w:r w:rsidRPr="00B94860">
        <w:rPr>
          <w:rFonts w:ascii="Arial" w:hAnsi="Arial" w:cs="Arial"/>
          <w:b/>
        </w:rPr>
        <w:t xml:space="preserve"> 0,5</w:t>
      </w:r>
      <w:r w:rsidRPr="00B94860">
        <w:rPr>
          <w:rFonts w:ascii="Arial" w:hAnsi="Arial" w:cs="Arial"/>
        </w:rPr>
        <w:t>% (meio por cento) sobre o valor estimado do contrato por descumprimento de qualquer cláusula deste Texto;</w:t>
      </w:r>
    </w:p>
    <w:p w:rsidR="00D41F13" w:rsidRPr="00B94860" w:rsidRDefault="00D41F13" w:rsidP="00B900EE">
      <w:pPr>
        <w:tabs>
          <w:tab w:val="left" w:pos="1134"/>
          <w:tab w:val="left" w:pos="2269"/>
        </w:tabs>
        <w:spacing w:line="276" w:lineRule="auto"/>
        <w:jc w:val="both"/>
        <w:rPr>
          <w:rFonts w:ascii="Arial" w:hAnsi="Arial" w:cs="Arial"/>
          <w:b/>
        </w:rPr>
      </w:pPr>
      <w:r w:rsidRPr="00B94860">
        <w:rPr>
          <w:rFonts w:ascii="Arial" w:hAnsi="Arial" w:cs="Arial"/>
        </w:rPr>
        <w:t xml:space="preserve">17.3 – As multas aplicadas serão descontadas de pagamentos a serem </w:t>
      </w:r>
      <w:proofErr w:type="gramStart"/>
      <w:r w:rsidRPr="00B94860">
        <w:rPr>
          <w:rFonts w:ascii="Arial" w:hAnsi="Arial" w:cs="Arial"/>
        </w:rPr>
        <w:t>efetuados ou cobradas</w:t>
      </w:r>
      <w:proofErr w:type="gramEnd"/>
      <w:r w:rsidRPr="00B94860">
        <w:rPr>
          <w:rFonts w:ascii="Arial" w:hAnsi="Arial" w:cs="Arial"/>
        </w:rPr>
        <w:t xml:space="preserve"> judicialmente;</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17.4 – As penalidades aplicadas poderão ser relevadas pela Administração em casos de força maior, devidamente justificados e aceitos pela mesma.</w:t>
      </w:r>
    </w:p>
    <w:p w:rsidR="00D41F13" w:rsidRPr="00B94860" w:rsidRDefault="00D41F13" w:rsidP="00B900EE">
      <w:pPr>
        <w:tabs>
          <w:tab w:val="left" w:pos="-142"/>
          <w:tab w:val="left" w:pos="1134"/>
          <w:tab w:val="left" w:pos="2269"/>
        </w:tabs>
        <w:spacing w:line="276" w:lineRule="auto"/>
        <w:jc w:val="both"/>
        <w:rPr>
          <w:rFonts w:ascii="Arial" w:hAnsi="Arial" w:cs="Arial"/>
          <w:b/>
        </w:rPr>
      </w:pPr>
      <w:r w:rsidRPr="00B94860">
        <w:rPr>
          <w:rFonts w:ascii="Arial" w:hAnsi="Arial" w:cs="Arial"/>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B94860">
        <w:rPr>
          <w:rFonts w:ascii="Arial" w:hAnsi="Arial" w:cs="Arial"/>
        </w:rPr>
        <w:t>2</w:t>
      </w:r>
      <w:proofErr w:type="gramEnd"/>
      <w:r w:rsidRPr="00B94860">
        <w:rPr>
          <w:rFonts w:ascii="Arial" w:hAnsi="Arial" w:cs="Arial"/>
        </w:rPr>
        <w:t xml:space="preserve"> (dois) anos;</w:t>
      </w:r>
    </w:p>
    <w:p w:rsidR="00D41F13" w:rsidRPr="00B94860" w:rsidRDefault="00D41F13" w:rsidP="00B900EE">
      <w:pPr>
        <w:pStyle w:val="Ttulo2"/>
        <w:spacing w:line="276" w:lineRule="auto"/>
        <w:jc w:val="left"/>
        <w:rPr>
          <w:rFonts w:ascii="Arial" w:hAnsi="Arial" w:cs="Arial"/>
          <w:sz w:val="24"/>
        </w:rPr>
      </w:pPr>
    </w:p>
    <w:p w:rsidR="00D41F13" w:rsidRPr="00B94860" w:rsidRDefault="00D41F13" w:rsidP="00B900EE">
      <w:pPr>
        <w:pStyle w:val="Ttulo2"/>
        <w:spacing w:line="276" w:lineRule="auto"/>
        <w:jc w:val="left"/>
        <w:rPr>
          <w:rFonts w:ascii="Arial" w:hAnsi="Arial" w:cs="Arial"/>
          <w:sz w:val="24"/>
        </w:rPr>
      </w:pPr>
      <w:r w:rsidRPr="00B94860">
        <w:rPr>
          <w:rFonts w:ascii="Arial" w:hAnsi="Arial" w:cs="Arial"/>
          <w:sz w:val="24"/>
        </w:rPr>
        <w:t>18 – DAS DISPOSIÇÕES FINAIS</w:t>
      </w:r>
    </w:p>
    <w:p w:rsidR="00D41F13" w:rsidRPr="00B94860" w:rsidRDefault="00D41F13" w:rsidP="00B900EE">
      <w:pPr>
        <w:spacing w:line="276" w:lineRule="auto"/>
        <w:ind w:right="99"/>
        <w:jc w:val="both"/>
        <w:rPr>
          <w:rFonts w:ascii="Arial" w:hAnsi="Arial" w:cs="Arial"/>
        </w:rPr>
      </w:pPr>
      <w:r w:rsidRPr="00B94860">
        <w:rPr>
          <w:rFonts w:ascii="Arial" w:hAnsi="Arial" w:cs="Arial"/>
        </w:rPr>
        <w:t xml:space="preserve">18.1 – As normas disciplinadoras desta licitação serão interpretadas em favor da ampliação da disputa, respeitada a igualdade de oportunidade entre os licitantes e </w:t>
      </w:r>
      <w:r w:rsidRPr="00B94860">
        <w:rPr>
          <w:rFonts w:ascii="Arial" w:hAnsi="Arial" w:cs="Arial"/>
        </w:rPr>
        <w:lastRenderedPageBreak/>
        <w:t xml:space="preserve">desde que não comprometam o interesse público, a finalidade, a celeridade do procedimento e a segurança da contratação. </w:t>
      </w:r>
    </w:p>
    <w:p w:rsidR="00D41F13" w:rsidRPr="00B94860" w:rsidRDefault="00D41F13" w:rsidP="00B900EE">
      <w:pPr>
        <w:autoSpaceDE w:val="0"/>
        <w:autoSpaceDN w:val="0"/>
        <w:adjustRightInd w:val="0"/>
        <w:spacing w:line="276" w:lineRule="auto"/>
        <w:jc w:val="both"/>
        <w:rPr>
          <w:rFonts w:ascii="Arial" w:hAnsi="Arial" w:cs="Arial"/>
        </w:rPr>
      </w:pPr>
      <w:r w:rsidRPr="00B94860">
        <w:rPr>
          <w:rFonts w:ascii="Arial" w:hAnsi="Arial" w:cs="Arial"/>
        </w:rPr>
        <w:t>18.2 – Fica assegurado ao Município o direito de no interesse da Administração, anular ou revogar, a qualquer tempo, no todo ou em parte, a presente licitação, dando ciência aos participantes, na forma da legislação vigente.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18.3 – Das sessões públicas de processamento do Pregão serão lavradas atas circunstanciadas a serem assinadas pelo </w:t>
      </w:r>
      <w:r w:rsidR="00A416EA" w:rsidRPr="00B94860">
        <w:rPr>
          <w:rFonts w:ascii="Arial" w:hAnsi="Arial" w:cs="Arial"/>
        </w:rPr>
        <w:t>Pregoeiro</w:t>
      </w:r>
      <w:r w:rsidRPr="00B94860">
        <w:rPr>
          <w:rFonts w:ascii="Arial" w:hAnsi="Arial" w:cs="Arial"/>
        </w:rPr>
        <w:t xml:space="preserve"> e pelos licitantes presentes, tantas quantas necessárias para consecução do fim desta licitação.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18.4 – Havendo apenas uma proposta, desde que atenda a todas as condições do edital e esteja com o preço compatível com os praticados no mercado, esta poderá ser aceita, devendo a </w:t>
      </w:r>
      <w:r w:rsidR="00A416EA" w:rsidRPr="00B94860">
        <w:rPr>
          <w:rFonts w:ascii="Arial" w:hAnsi="Arial" w:cs="Arial"/>
        </w:rPr>
        <w:t>Pregoeiro</w:t>
      </w:r>
      <w:r w:rsidRPr="00B94860">
        <w:rPr>
          <w:rFonts w:ascii="Arial" w:hAnsi="Arial" w:cs="Arial"/>
        </w:rPr>
        <w:t xml:space="preserve"> negociar, visando obter preço melhor.</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 18.5 – Todos os documentos de habilitação cujos envelopes forem abertos na sessão e as propostas serão rubricadas </w:t>
      </w:r>
      <w:r w:rsidR="00D113EB">
        <w:rPr>
          <w:rFonts w:ascii="Arial" w:hAnsi="Arial" w:cs="Arial"/>
        </w:rPr>
        <w:t>pelo Pregoeiro</w:t>
      </w:r>
      <w:r w:rsidRPr="00B94860">
        <w:rPr>
          <w:rFonts w:ascii="Arial" w:hAnsi="Arial" w:cs="Arial"/>
        </w:rPr>
        <w:t xml:space="preserve"> e pelos licitantes presentes na sessão.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18.6 – O resultado final desta licitação será divulgado no quadro de avisos da Prefeitura Municipal de </w:t>
      </w:r>
      <w:r w:rsidR="008F2E3B">
        <w:rPr>
          <w:rFonts w:ascii="Arial" w:hAnsi="Arial" w:cs="Arial"/>
        </w:rPr>
        <w:t>CAMPO LARGO DO PIAUÍ</w:t>
      </w:r>
      <w:r w:rsidRPr="00B94860">
        <w:rPr>
          <w:rFonts w:ascii="Arial" w:hAnsi="Arial" w:cs="Arial"/>
        </w:rPr>
        <w:t xml:space="preserve"> e Diário Oficial dos Municípios do Piauí.</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18.7 – Os demais atos pertinentes a esta licitação, passíveis de divulgação, serão publicados no Diário Oficial do Município, na forma legal.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18.9 – Omissões, equívocos meramente formais, fatos supervenientes, conflitos ou outras situações porventura vivenciadas, serão decididos </w:t>
      </w:r>
      <w:r w:rsidR="00D113EB">
        <w:rPr>
          <w:rFonts w:ascii="Arial" w:hAnsi="Arial" w:cs="Arial"/>
        </w:rPr>
        <w:t>pelo Pregoeiro</w:t>
      </w:r>
      <w:r w:rsidRPr="00B94860">
        <w:rPr>
          <w:rFonts w:ascii="Arial" w:hAnsi="Arial" w:cs="Arial"/>
        </w:rPr>
        <w:t xml:space="preserve">, com vistas a conferir agilidade ao feito, ficando facultado a </w:t>
      </w:r>
      <w:r w:rsidR="00A416EA" w:rsidRPr="00B94860">
        <w:rPr>
          <w:rFonts w:ascii="Arial" w:hAnsi="Arial" w:cs="Arial"/>
        </w:rPr>
        <w:t>Pregoeiro</w:t>
      </w:r>
      <w:r w:rsidRPr="00B94860">
        <w:rPr>
          <w:rFonts w:ascii="Arial" w:hAnsi="Arial" w:cs="Arial"/>
        </w:rPr>
        <w:t xml:space="preserve"> ou autoridade superior, em qualquer fase da licitação, a promoção de diligência destinada a esclarecer ou a complementar a instrução do processo, na forma do art. 43 § 3º da Lei nº 8.666/93.</w:t>
      </w:r>
    </w:p>
    <w:p w:rsidR="00D41F13" w:rsidRPr="00B94860" w:rsidRDefault="00D41F13" w:rsidP="00B900EE">
      <w:pPr>
        <w:pStyle w:val="Corpodetexto"/>
        <w:tabs>
          <w:tab w:val="left" w:pos="9099"/>
        </w:tabs>
        <w:spacing w:line="276" w:lineRule="auto"/>
        <w:ind w:right="99"/>
        <w:rPr>
          <w:rFonts w:ascii="Arial" w:hAnsi="Arial" w:cs="Arial"/>
        </w:rPr>
      </w:pPr>
      <w:r w:rsidRPr="00B94860">
        <w:rPr>
          <w:rFonts w:ascii="Arial" w:hAnsi="Arial" w:cs="Arial"/>
        </w:rPr>
        <w:t>18.10 – Se o contratado, conforme o caso, oferecer os bens promocionais ao mercado consumidor local ou nacional, estará obrigada a estender tal vantagem ao órgão/ente contratante.</w:t>
      </w:r>
    </w:p>
    <w:p w:rsidR="00D41F13" w:rsidRPr="00B94860" w:rsidRDefault="00D41F13" w:rsidP="00B900EE">
      <w:pPr>
        <w:pStyle w:val="edital"/>
        <w:tabs>
          <w:tab w:val="clear" w:pos="0"/>
        </w:tabs>
        <w:autoSpaceDE w:val="0"/>
        <w:autoSpaceDN w:val="0"/>
        <w:adjustRightInd w:val="0"/>
        <w:spacing w:line="276" w:lineRule="auto"/>
        <w:rPr>
          <w:rFonts w:ascii="Arial" w:hAnsi="Arial" w:cs="Arial"/>
        </w:rPr>
      </w:pPr>
      <w:r w:rsidRPr="00B94860">
        <w:rPr>
          <w:rFonts w:ascii="Arial" w:hAnsi="Arial" w:cs="Arial"/>
        </w:rPr>
        <w:t>18.11 – O proponente que vier a ser contratado</w:t>
      </w:r>
      <w:proofErr w:type="gramStart"/>
      <w:r w:rsidRPr="00B94860">
        <w:rPr>
          <w:rFonts w:ascii="Arial" w:hAnsi="Arial" w:cs="Arial"/>
        </w:rPr>
        <w:t>, ficará</w:t>
      </w:r>
      <w:proofErr w:type="gramEnd"/>
      <w:r w:rsidRPr="00B94860">
        <w:rPr>
          <w:rFonts w:ascii="Arial" w:hAnsi="Arial" w:cs="Arial"/>
        </w:rPr>
        <w:t xml:space="preserve"> obrigado a aceitar, nas mesmas condições contratuais, os acréscimos ou supressões que se fizerem necessários, em até 25% (vinte e cinco por cento) do valor inicial atualizado do contrato.</w:t>
      </w:r>
    </w:p>
    <w:p w:rsidR="00D41F13" w:rsidRPr="00B94860" w:rsidRDefault="00D41F13" w:rsidP="00B900EE">
      <w:pPr>
        <w:pStyle w:val="edital"/>
        <w:tabs>
          <w:tab w:val="clear" w:pos="0"/>
        </w:tabs>
        <w:autoSpaceDE w:val="0"/>
        <w:autoSpaceDN w:val="0"/>
        <w:adjustRightInd w:val="0"/>
        <w:spacing w:line="276" w:lineRule="auto"/>
        <w:rPr>
          <w:rFonts w:ascii="Arial" w:hAnsi="Arial" w:cs="Arial"/>
        </w:rPr>
      </w:pPr>
      <w:r w:rsidRPr="00B94860">
        <w:rPr>
          <w:rFonts w:ascii="Arial" w:hAnsi="Arial" w:cs="Arial"/>
        </w:rPr>
        <w:t>18.12 – A homologação do resultado desta licitação não implicará em direito à contratação.</w:t>
      </w:r>
    </w:p>
    <w:p w:rsidR="00D41F13" w:rsidRPr="00B94860" w:rsidRDefault="00D41F13" w:rsidP="00B900EE">
      <w:pPr>
        <w:tabs>
          <w:tab w:val="left" w:pos="9099"/>
        </w:tabs>
        <w:spacing w:line="276" w:lineRule="auto"/>
        <w:ind w:right="99"/>
        <w:jc w:val="both"/>
        <w:rPr>
          <w:rFonts w:ascii="Arial" w:hAnsi="Arial" w:cs="Arial"/>
        </w:rPr>
      </w:pPr>
      <w:r w:rsidRPr="00B94860">
        <w:rPr>
          <w:rFonts w:ascii="Arial" w:hAnsi="Arial" w:cs="Arial"/>
        </w:rPr>
        <w:t xml:space="preserve">18.13 – Para dirimir quaisquer questões decorrentes da licitação, não resolvidas na esfera administrativa, será </w:t>
      </w:r>
      <w:r w:rsidR="00621389" w:rsidRPr="00B94860">
        <w:rPr>
          <w:rFonts w:ascii="Arial" w:hAnsi="Arial" w:cs="Arial"/>
        </w:rPr>
        <w:t xml:space="preserve">competente o Foro de </w:t>
      </w:r>
      <w:r w:rsidR="004D1E65">
        <w:rPr>
          <w:rFonts w:ascii="Arial" w:hAnsi="Arial" w:cs="Arial"/>
        </w:rPr>
        <w:t>Porto</w:t>
      </w:r>
      <w:r w:rsidRPr="00B94860">
        <w:rPr>
          <w:rFonts w:ascii="Arial" w:hAnsi="Arial" w:cs="Arial"/>
        </w:rPr>
        <w:t xml:space="preserve">, Estado do Piauí, excluído que fica </w:t>
      </w:r>
      <w:proofErr w:type="gramStart"/>
      <w:r w:rsidRPr="00B94860">
        <w:rPr>
          <w:rFonts w:ascii="Arial" w:hAnsi="Arial" w:cs="Arial"/>
        </w:rPr>
        <w:t>quaisquer outro</w:t>
      </w:r>
      <w:proofErr w:type="gramEnd"/>
      <w:r w:rsidRPr="00B94860">
        <w:rPr>
          <w:rFonts w:ascii="Arial" w:hAnsi="Arial" w:cs="Arial"/>
        </w:rPr>
        <w:t xml:space="preserve"> por mais privilegiado que seja.</w:t>
      </w:r>
    </w:p>
    <w:p w:rsidR="00D41F13" w:rsidRDefault="00D41F13" w:rsidP="00B900EE">
      <w:pPr>
        <w:tabs>
          <w:tab w:val="left" w:pos="0"/>
          <w:tab w:val="left" w:pos="709"/>
          <w:tab w:val="left" w:pos="851"/>
          <w:tab w:val="left" w:pos="4962"/>
        </w:tabs>
        <w:spacing w:line="276" w:lineRule="auto"/>
        <w:jc w:val="both"/>
        <w:rPr>
          <w:rFonts w:ascii="Arial" w:hAnsi="Arial" w:cs="Arial"/>
        </w:rPr>
      </w:pPr>
      <w:r w:rsidRPr="00B94860">
        <w:rPr>
          <w:rFonts w:ascii="Arial" w:hAnsi="Arial" w:cs="Arial"/>
        </w:rPr>
        <w:lastRenderedPageBreak/>
        <w:t xml:space="preserve">18.14 – Maiores informações poderão ser adquiridas na sede desta Prefeitura, situada na </w:t>
      </w:r>
      <w:r w:rsidR="00621389" w:rsidRPr="00B94860">
        <w:rPr>
          <w:rFonts w:ascii="Arial" w:hAnsi="Arial" w:cs="Arial"/>
        </w:rPr>
        <w:t>Avenida José Soares da Silva, 1488</w:t>
      </w:r>
      <w:r w:rsidRPr="00B94860">
        <w:rPr>
          <w:rFonts w:ascii="Arial" w:hAnsi="Arial" w:cs="Arial"/>
        </w:rPr>
        <w:t xml:space="preserve"> – Bairro: Centro, </w:t>
      </w:r>
      <w:r w:rsidR="008F2E3B">
        <w:rPr>
          <w:rFonts w:ascii="Arial" w:hAnsi="Arial" w:cs="Arial"/>
        </w:rPr>
        <w:t>CAMPO LARGO DO PIAUÍ</w:t>
      </w:r>
      <w:r w:rsidRPr="00B94860">
        <w:rPr>
          <w:rFonts w:ascii="Arial" w:hAnsi="Arial" w:cs="Arial"/>
        </w:rPr>
        <w:t xml:space="preserve"> – Piauí.</w:t>
      </w:r>
    </w:p>
    <w:p w:rsidR="00D60B9D" w:rsidRPr="00B94860" w:rsidRDefault="00D60B9D" w:rsidP="00B900EE">
      <w:pPr>
        <w:tabs>
          <w:tab w:val="left" w:pos="0"/>
          <w:tab w:val="left" w:pos="709"/>
          <w:tab w:val="left" w:pos="851"/>
          <w:tab w:val="left" w:pos="4962"/>
        </w:tabs>
        <w:spacing w:line="276" w:lineRule="auto"/>
        <w:jc w:val="both"/>
        <w:rPr>
          <w:rFonts w:ascii="Arial" w:hAnsi="Arial" w:cs="Arial"/>
        </w:rPr>
      </w:pP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I – Termo de Referência</w:t>
      </w:r>
      <w:r>
        <w:rPr>
          <w:rFonts w:ascii="Arial" w:hAnsi="Arial" w:cs="Arial"/>
          <w:szCs w:val="26"/>
        </w:rPr>
        <w:t xml:space="preserve"> </w:t>
      </w:r>
    </w:p>
    <w:p w:rsidR="00D60B9D" w:rsidRDefault="00D60B9D" w:rsidP="00D60B9D">
      <w:pPr>
        <w:tabs>
          <w:tab w:val="left" w:pos="9099"/>
        </w:tabs>
        <w:spacing w:line="340" w:lineRule="exact"/>
        <w:jc w:val="both"/>
        <w:rPr>
          <w:rFonts w:ascii="Arial" w:hAnsi="Arial" w:cs="Arial"/>
          <w:szCs w:val="26"/>
        </w:rPr>
      </w:pPr>
      <w:r>
        <w:rPr>
          <w:rFonts w:ascii="Arial" w:hAnsi="Arial" w:cs="Arial"/>
          <w:szCs w:val="26"/>
        </w:rPr>
        <w:t>Anexo II – Modelo de Carta Credencial</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I</w:t>
      </w:r>
      <w:r>
        <w:rPr>
          <w:rFonts w:ascii="Arial" w:hAnsi="Arial" w:cs="Arial"/>
          <w:szCs w:val="26"/>
        </w:rPr>
        <w:t>I</w:t>
      </w:r>
      <w:r w:rsidRPr="00465606">
        <w:rPr>
          <w:rFonts w:ascii="Arial" w:hAnsi="Arial" w:cs="Arial"/>
          <w:szCs w:val="26"/>
        </w:rPr>
        <w:t>I– Modelo de declaração de pleno atendimento aos requisitos de habilitação</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 xml:space="preserve">Anexo </w:t>
      </w:r>
      <w:r>
        <w:rPr>
          <w:rFonts w:ascii="Arial" w:hAnsi="Arial" w:cs="Arial"/>
          <w:szCs w:val="26"/>
        </w:rPr>
        <w:t>IV</w:t>
      </w:r>
      <w:r w:rsidRPr="00465606">
        <w:rPr>
          <w:rFonts w:ascii="Arial" w:hAnsi="Arial" w:cs="Arial"/>
          <w:szCs w:val="26"/>
        </w:rPr>
        <w:t xml:space="preserve"> – Modelo de Declaração de inexistência de impedimento legal para licitar;</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V – Modelo de declaração de cumprimento ao art. 37, XXXIII da CF, sobre emprego de menores.</w:t>
      </w:r>
    </w:p>
    <w:p w:rsidR="00D60B9D" w:rsidRDefault="00D60B9D" w:rsidP="00D60B9D">
      <w:pPr>
        <w:tabs>
          <w:tab w:val="left" w:pos="9099"/>
        </w:tabs>
        <w:spacing w:line="340" w:lineRule="exact"/>
        <w:jc w:val="both"/>
        <w:rPr>
          <w:rFonts w:ascii="Arial" w:hAnsi="Arial" w:cs="Arial"/>
          <w:szCs w:val="26"/>
        </w:rPr>
      </w:pPr>
      <w:proofErr w:type="gramStart"/>
      <w:r w:rsidRPr="00465606">
        <w:rPr>
          <w:rFonts w:ascii="Arial" w:hAnsi="Arial" w:cs="Arial"/>
          <w:szCs w:val="26"/>
        </w:rPr>
        <w:t>Anexo VI</w:t>
      </w:r>
      <w:proofErr w:type="gramEnd"/>
      <w:r w:rsidRPr="00465606">
        <w:rPr>
          <w:rFonts w:ascii="Arial" w:hAnsi="Arial" w:cs="Arial"/>
          <w:szCs w:val="26"/>
        </w:rPr>
        <w:t xml:space="preserve"> – Minuta Contratual</w:t>
      </w:r>
    </w:p>
    <w:p w:rsidR="00D60B9D" w:rsidRPr="00B94860" w:rsidRDefault="00D60B9D" w:rsidP="00D41F13">
      <w:pPr>
        <w:tabs>
          <w:tab w:val="left" w:pos="0"/>
          <w:tab w:val="left" w:pos="2269"/>
          <w:tab w:val="left" w:pos="4962"/>
        </w:tabs>
        <w:jc w:val="both"/>
        <w:rPr>
          <w:rFonts w:ascii="Arial" w:hAnsi="Arial" w:cs="Arial"/>
        </w:rPr>
      </w:pPr>
    </w:p>
    <w:p w:rsidR="00D41F13" w:rsidRPr="00B94860" w:rsidRDefault="008F2E3B" w:rsidP="00D41F13">
      <w:pPr>
        <w:tabs>
          <w:tab w:val="left" w:pos="0"/>
          <w:tab w:val="left" w:pos="2269"/>
          <w:tab w:val="left" w:pos="4962"/>
        </w:tabs>
        <w:jc w:val="both"/>
        <w:rPr>
          <w:rFonts w:ascii="Arial" w:hAnsi="Arial" w:cs="Arial"/>
        </w:rPr>
      </w:pPr>
      <w:r>
        <w:rPr>
          <w:rFonts w:ascii="Arial" w:hAnsi="Arial" w:cs="Arial"/>
        </w:rPr>
        <w:t>CAMPO LARGO DO PIAUÍ</w:t>
      </w:r>
      <w:r w:rsidR="00D41F13" w:rsidRPr="00B94860">
        <w:rPr>
          <w:rFonts w:ascii="Arial" w:hAnsi="Arial" w:cs="Arial"/>
        </w:rPr>
        <w:t xml:space="preserve"> (PI), </w:t>
      </w:r>
      <w:r w:rsidR="001C028A">
        <w:rPr>
          <w:rFonts w:ascii="Arial" w:hAnsi="Arial" w:cs="Arial"/>
        </w:rPr>
        <w:t>06</w:t>
      </w:r>
      <w:r w:rsidR="00D41F13" w:rsidRPr="00B94860">
        <w:rPr>
          <w:rFonts w:ascii="Arial" w:hAnsi="Arial" w:cs="Arial"/>
        </w:rPr>
        <w:t xml:space="preserve"> de </w:t>
      </w:r>
      <w:r w:rsidR="001C028A">
        <w:rPr>
          <w:rFonts w:ascii="Arial" w:hAnsi="Arial" w:cs="Arial"/>
        </w:rPr>
        <w:t>novemb</w:t>
      </w:r>
      <w:r w:rsidR="00BF42FF">
        <w:rPr>
          <w:rFonts w:ascii="Arial" w:hAnsi="Arial" w:cs="Arial"/>
        </w:rPr>
        <w:t>ro</w:t>
      </w:r>
      <w:r w:rsidR="00E60BA1" w:rsidRPr="00B94860">
        <w:rPr>
          <w:rFonts w:ascii="Arial" w:hAnsi="Arial" w:cs="Arial"/>
        </w:rPr>
        <w:t xml:space="preserve"> de </w:t>
      </w:r>
      <w:r w:rsidR="00557440" w:rsidRPr="00B94860">
        <w:rPr>
          <w:rFonts w:ascii="Arial" w:hAnsi="Arial" w:cs="Arial"/>
        </w:rPr>
        <w:t>2017</w:t>
      </w:r>
      <w:r w:rsidR="00D41F13" w:rsidRPr="00B94860">
        <w:rPr>
          <w:rFonts w:ascii="Arial" w:hAnsi="Arial" w:cs="Arial"/>
        </w:rPr>
        <w:t>.</w:t>
      </w:r>
    </w:p>
    <w:p w:rsidR="00F37C24" w:rsidRDefault="00F37C24" w:rsidP="00F37C24">
      <w:pPr>
        <w:tabs>
          <w:tab w:val="left" w:pos="9099"/>
        </w:tabs>
        <w:spacing w:line="340" w:lineRule="exact"/>
        <w:jc w:val="center"/>
        <w:rPr>
          <w:rFonts w:ascii="Arial" w:hAnsi="Arial" w:cs="Arial"/>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Presidente da CPL</w:t>
      </w:r>
    </w:p>
    <w:p w:rsidR="00F37C24" w:rsidRDefault="00F37C24" w:rsidP="00F37C24">
      <w:pPr>
        <w:pStyle w:val="NormalSouvenirLtBT"/>
        <w:spacing w:line="340" w:lineRule="exact"/>
        <w:ind w:right="11"/>
        <w:jc w:val="center"/>
        <w:rPr>
          <w:rFonts w:ascii="Arial" w:hAnsi="Arial" w:cs="Arial"/>
          <w:sz w:val="24"/>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Secretário da CPL</w:t>
      </w:r>
    </w:p>
    <w:p w:rsidR="00F37C24" w:rsidRDefault="00F37C24" w:rsidP="00F37C24">
      <w:pPr>
        <w:pStyle w:val="NormalSouvenirLtBT"/>
        <w:spacing w:line="340" w:lineRule="exact"/>
        <w:ind w:right="11"/>
        <w:jc w:val="center"/>
        <w:rPr>
          <w:rFonts w:ascii="Arial" w:hAnsi="Arial" w:cs="Arial"/>
          <w:sz w:val="24"/>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Pr="0030623C"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Membro da CPL</w:t>
      </w: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F37C24" w:rsidRPr="00465606" w:rsidRDefault="00F37C24" w:rsidP="00F37C24">
      <w:pPr>
        <w:pageBreakBefore/>
        <w:spacing w:line="340" w:lineRule="exact"/>
        <w:jc w:val="center"/>
        <w:rPr>
          <w:rFonts w:ascii="Arial" w:hAnsi="Arial" w:cs="Arial"/>
          <w:b/>
          <w:bCs/>
          <w:szCs w:val="26"/>
        </w:rPr>
      </w:pPr>
      <w:r w:rsidRPr="00465606">
        <w:rPr>
          <w:rFonts w:ascii="Arial" w:hAnsi="Arial" w:cs="Arial"/>
          <w:b/>
          <w:bCs/>
          <w:szCs w:val="26"/>
        </w:rPr>
        <w:lastRenderedPageBreak/>
        <w:t>ANEXO I</w:t>
      </w:r>
    </w:p>
    <w:p w:rsidR="00F37C24" w:rsidRPr="00465606" w:rsidRDefault="00F37C24" w:rsidP="00F37C24">
      <w:pPr>
        <w:rPr>
          <w:rFonts w:ascii="Arial" w:hAnsi="Arial" w:cs="Arial"/>
          <w:sz w:val="18"/>
          <w:szCs w:val="20"/>
        </w:rPr>
      </w:pPr>
    </w:p>
    <w:p w:rsidR="00F37C24" w:rsidRPr="00293D50" w:rsidRDefault="00F37C24" w:rsidP="00F37C24">
      <w:pPr>
        <w:autoSpaceDE w:val="0"/>
        <w:autoSpaceDN w:val="0"/>
        <w:adjustRightInd w:val="0"/>
        <w:spacing w:before="120" w:after="120"/>
        <w:jc w:val="center"/>
        <w:rPr>
          <w:rFonts w:ascii="Arial" w:hAnsi="Arial" w:cs="Arial"/>
          <w:b/>
          <w:sz w:val="22"/>
          <w:szCs w:val="22"/>
        </w:rPr>
      </w:pPr>
      <w:r w:rsidRPr="00293D50">
        <w:rPr>
          <w:rFonts w:ascii="Arial" w:hAnsi="Arial" w:cs="Arial"/>
          <w:b/>
          <w:sz w:val="22"/>
          <w:szCs w:val="22"/>
        </w:rPr>
        <w:t>TERMO DE REFERÊNCIA</w:t>
      </w:r>
    </w:p>
    <w:p w:rsidR="008F2E3B" w:rsidRDefault="008F2E3B" w:rsidP="0017248B">
      <w:pPr>
        <w:jc w:val="center"/>
        <w:rPr>
          <w:rFonts w:ascii="Arial" w:hAnsi="Arial" w:cs="Arial"/>
          <w:b/>
        </w:rPr>
      </w:pPr>
    </w:p>
    <w:p w:rsidR="00515831" w:rsidRPr="00B94860" w:rsidRDefault="00515831" w:rsidP="0017248B">
      <w:pPr>
        <w:jc w:val="center"/>
        <w:rPr>
          <w:rFonts w:ascii="Arial" w:hAnsi="Arial" w:cs="Arial"/>
          <w:b/>
        </w:rPr>
      </w:pPr>
    </w:p>
    <w:p w:rsidR="00CC471C" w:rsidRDefault="00CC471C"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3367D0" w:rsidRDefault="003367D0" w:rsidP="0017248B">
      <w:pPr>
        <w:pStyle w:val="A301065"/>
        <w:ind w:left="0" w:right="0" w:firstLine="3544"/>
        <w:rPr>
          <w:rFonts w:ascii="Arial" w:hAnsi="Arial" w:cs="Arial"/>
          <w:b/>
          <w:szCs w:val="24"/>
        </w:rPr>
      </w:pPr>
    </w:p>
    <w:p w:rsidR="006A0E99" w:rsidRPr="00B94860" w:rsidRDefault="006A0E99" w:rsidP="0017248B">
      <w:pPr>
        <w:pStyle w:val="A301065"/>
        <w:ind w:left="0" w:right="0" w:firstLine="3544"/>
        <w:rPr>
          <w:rFonts w:ascii="Arial" w:hAnsi="Arial" w:cs="Arial"/>
          <w:szCs w:val="24"/>
        </w:rPr>
      </w:pPr>
    </w:p>
    <w:p w:rsidR="008D4354" w:rsidRPr="00B94860" w:rsidRDefault="008D4354" w:rsidP="008D4354">
      <w:pPr>
        <w:pStyle w:val="A301065"/>
        <w:ind w:left="0" w:right="0" w:firstLine="0"/>
        <w:rPr>
          <w:rFonts w:ascii="Arial" w:hAnsi="Arial" w:cs="Arial"/>
          <w:b/>
          <w:szCs w:val="24"/>
        </w:rPr>
      </w:pPr>
    </w:p>
    <w:p w:rsidR="00D60B9D" w:rsidRDefault="00D60B9D" w:rsidP="008D4354">
      <w:pPr>
        <w:pStyle w:val="A301065"/>
        <w:ind w:left="0" w:right="0" w:firstLine="0"/>
        <w:jc w:val="center"/>
        <w:rPr>
          <w:rFonts w:ascii="Arial" w:hAnsi="Arial" w:cs="Arial"/>
          <w:b/>
          <w:szCs w:val="24"/>
        </w:rPr>
      </w:pPr>
      <w:r>
        <w:rPr>
          <w:rFonts w:ascii="Arial" w:hAnsi="Arial" w:cs="Arial"/>
          <w:b/>
          <w:szCs w:val="24"/>
        </w:rPr>
        <w:lastRenderedPageBreak/>
        <w:t>ANEXO II</w:t>
      </w:r>
    </w:p>
    <w:p w:rsidR="00D60B9D" w:rsidRDefault="00D60B9D" w:rsidP="008D4354">
      <w:pPr>
        <w:pStyle w:val="A301065"/>
        <w:ind w:left="0" w:right="0" w:firstLine="0"/>
        <w:jc w:val="center"/>
        <w:rPr>
          <w:rFonts w:ascii="Arial" w:hAnsi="Arial" w:cs="Arial"/>
          <w:b/>
          <w:szCs w:val="24"/>
        </w:rPr>
      </w:pPr>
    </w:p>
    <w:p w:rsidR="008D4354" w:rsidRPr="00B94860" w:rsidRDefault="008D4354" w:rsidP="008D4354">
      <w:pPr>
        <w:pStyle w:val="A301065"/>
        <w:ind w:left="0" w:right="0" w:firstLine="0"/>
        <w:jc w:val="center"/>
        <w:rPr>
          <w:rFonts w:ascii="Arial" w:hAnsi="Arial" w:cs="Arial"/>
          <w:b/>
          <w:szCs w:val="24"/>
        </w:rPr>
      </w:pPr>
      <w:r w:rsidRPr="00B94860">
        <w:rPr>
          <w:rFonts w:ascii="Arial" w:hAnsi="Arial" w:cs="Arial"/>
          <w:b/>
          <w:szCs w:val="24"/>
        </w:rPr>
        <w:t>PREGÃO PRESENCIAL</w:t>
      </w:r>
    </w:p>
    <w:p w:rsidR="008D4354" w:rsidRPr="00B94860" w:rsidRDefault="008D4354" w:rsidP="008D4354">
      <w:pPr>
        <w:pStyle w:val="A301065"/>
        <w:ind w:left="0" w:right="0" w:firstLine="0"/>
        <w:jc w:val="center"/>
        <w:rPr>
          <w:rFonts w:ascii="Arial" w:hAnsi="Arial" w:cs="Arial"/>
          <w:szCs w:val="24"/>
        </w:rPr>
      </w:pPr>
      <w:r w:rsidRPr="00B94860">
        <w:rPr>
          <w:rFonts w:ascii="Arial" w:hAnsi="Arial" w:cs="Arial"/>
          <w:b/>
          <w:szCs w:val="24"/>
        </w:rPr>
        <w:t>MODELO DE CARTA CREDENCIAL</w:t>
      </w:r>
    </w:p>
    <w:p w:rsidR="0017248B" w:rsidRPr="00B94860" w:rsidRDefault="0017248B" w:rsidP="0017248B">
      <w:pPr>
        <w:pStyle w:val="A301065"/>
        <w:ind w:left="0" w:right="0" w:firstLine="3544"/>
        <w:rPr>
          <w:rFonts w:ascii="Arial" w:hAnsi="Arial" w:cs="Arial"/>
          <w:szCs w:val="24"/>
        </w:rPr>
      </w:pPr>
    </w:p>
    <w:p w:rsidR="008D4354" w:rsidRPr="00B94860" w:rsidRDefault="008D4354" w:rsidP="0017248B">
      <w:pPr>
        <w:autoSpaceDE w:val="0"/>
        <w:autoSpaceDN w:val="0"/>
        <w:adjustRightInd w:val="0"/>
        <w:jc w:val="both"/>
        <w:rPr>
          <w:rFonts w:ascii="Arial" w:hAnsi="Arial" w:cs="Arial"/>
        </w:rPr>
      </w:pPr>
    </w:p>
    <w:p w:rsidR="008D4354" w:rsidRPr="00B94860" w:rsidRDefault="008D4354" w:rsidP="0017248B">
      <w:pPr>
        <w:autoSpaceDE w:val="0"/>
        <w:autoSpaceDN w:val="0"/>
        <w:adjustRightInd w:val="0"/>
        <w:jc w:val="both"/>
        <w:rPr>
          <w:rFonts w:ascii="Arial" w:hAnsi="Arial" w:cs="Arial"/>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À</w:t>
      </w: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 xml:space="preserve">Prefeitura Municipal de </w:t>
      </w:r>
      <w:r w:rsidR="008F2E3B">
        <w:rPr>
          <w:rFonts w:ascii="Arial" w:hAnsi="Arial" w:cs="Arial"/>
        </w:rPr>
        <w:t>CAMPO LARGO DO PIAUÍ</w:t>
      </w:r>
    </w:p>
    <w:p w:rsidR="0017248B" w:rsidRPr="00B94860" w:rsidRDefault="0017248B" w:rsidP="0017248B">
      <w:pPr>
        <w:autoSpaceDE w:val="0"/>
        <w:autoSpaceDN w:val="0"/>
        <w:adjustRightInd w:val="0"/>
        <w:spacing w:after="120"/>
        <w:jc w:val="both"/>
        <w:rPr>
          <w:rFonts w:ascii="Arial" w:hAnsi="Arial" w:cs="Arial"/>
        </w:rPr>
      </w:pPr>
      <w:proofErr w:type="spellStart"/>
      <w:r w:rsidRPr="00B94860">
        <w:rPr>
          <w:rFonts w:ascii="Arial" w:hAnsi="Arial" w:cs="Arial"/>
        </w:rPr>
        <w:t>Att</w:t>
      </w:r>
      <w:proofErr w:type="spellEnd"/>
      <w:proofErr w:type="gramStart"/>
      <w:r w:rsidRPr="00B94860">
        <w:rPr>
          <w:rFonts w:ascii="Arial" w:hAnsi="Arial" w:cs="Arial"/>
        </w:rPr>
        <w:t>.:</w:t>
      </w:r>
      <w:proofErr w:type="gramEnd"/>
      <w:r w:rsidRPr="00B94860">
        <w:rPr>
          <w:rFonts w:ascii="Arial" w:hAnsi="Arial" w:cs="Arial"/>
        </w:rPr>
        <w:t xml:space="preserve"> Comissão Central de Licitação – CCL</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both"/>
        <w:rPr>
          <w:rFonts w:ascii="Arial" w:hAnsi="Arial" w:cs="Arial"/>
          <w:b/>
          <w:bCs/>
        </w:rPr>
      </w:pPr>
      <w:r w:rsidRPr="00B94860">
        <w:rPr>
          <w:rFonts w:ascii="Arial" w:hAnsi="Arial" w:cs="Arial"/>
          <w:b/>
          <w:bCs/>
        </w:rPr>
        <w:t xml:space="preserve">Ref.: PREGÃO N° </w:t>
      </w:r>
      <w:r w:rsidR="001A360C">
        <w:rPr>
          <w:rFonts w:ascii="Arial" w:hAnsi="Arial" w:cs="Arial"/>
          <w:b/>
          <w:bCs/>
        </w:rPr>
        <w:t>025/2017</w:t>
      </w: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 xml:space="preserve">Na qualidade de representante legal da empresa ________________, inscrita no CNPJ sob o n.º ____________________ credenciamos o </w:t>
      </w:r>
      <w:proofErr w:type="gramStart"/>
      <w:r w:rsidRPr="00B94860">
        <w:rPr>
          <w:rFonts w:ascii="Arial" w:hAnsi="Arial" w:cs="Arial"/>
        </w:rPr>
        <w:t>Sr.</w:t>
      </w:r>
      <w:proofErr w:type="gramEnd"/>
      <w:r w:rsidRPr="00B94860">
        <w:rPr>
          <w:rFonts w:ascii="Arial" w:hAnsi="Arial" w:cs="Arial"/>
        </w:rPr>
        <w:t xml:space="preserve">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pStyle w:val="A191065"/>
        <w:ind w:left="0" w:right="0" w:firstLine="0"/>
        <w:jc w:val="center"/>
        <w:rPr>
          <w:rFonts w:ascii="Arial" w:hAnsi="Arial" w:cs="Arial"/>
          <w:szCs w:val="24"/>
        </w:rPr>
      </w:pPr>
      <w:r w:rsidRPr="00B94860">
        <w:rPr>
          <w:rFonts w:ascii="Arial" w:hAnsi="Arial" w:cs="Arial"/>
          <w:szCs w:val="24"/>
        </w:rPr>
        <w:t>Nome e assinatura do representante legal</w:t>
      </w:r>
    </w:p>
    <w:p w:rsidR="0017248B" w:rsidRPr="00B94860" w:rsidRDefault="0017248B" w:rsidP="0017248B">
      <w:pPr>
        <w:pStyle w:val="A191065"/>
        <w:ind w:left="0" w:right="0" w:firstLine="2835"/>
        <w:rPr>
          <w:rFonts w:ascii="Arial" w:hAnsi="Arial" w:cs="Arial"/>
          <w:szCs w:val="24"/>
        </w:rPr>
      </w:pPr>
    </w:p>
    <w:p w:rsidR="0017248B" w:rsidRPr="00B94860" w:rsidRDefault="0017248B" w:rsidP="0017248B">
      <w:pPr>
        <w:pStyle w:val="A191065"/>
        <w:ind w:left="0" w:right="0" w:firstLine="2835"/>
        <w:rPr>
          <w:rFonts w:ascii="Arial" w:hAnsi="Arial" w:cs="Arial"/>
          <w:szCs w:val="24"/>
        </w:rPr>
      </w:pPr>
      <w:r w:rsidRPr="00B94860">
        <w:rPr>
          <w:rFonts w:ascii="Arial" w:hAnsi="Arial" w:cs="Arial"/>
          <w:szCs w:val="24"/>
        </w:rPr>
        <w:t xml:space="preserve">____________________________________ </w:t>
      </w:r>
    </w:p>
    <w:p w:rsidR="0017248B" w:rsidRPr="00B94860" w:rsidRDefault="0017248B" w:rsidP="0017248B">
      <w:pPr>
        <w:pStyle w:val="A191065"/>
        <w:ind w:left="0" w:right="0" w:firstLine="2835"/>
        <w:rPr>
          <w:rFonts w:ascii="Arial" w:hAnsi="Arial" w:cs="Arial"/>
          <w:szCs w:val="24"/>
        </w:rPr>
      </w:pPr>
      <w:r w:rsidRPr="00B94860">
        <w:rPr>
          <w:rFonts w:ascii="Arial" w:hAnsi="Arial" w:cs="Arial"/>
          <w:szCs w:val="24"/>
        </w:rPr>
        <w:t xml:space="preserve">                       (assinatura)</w:t>
      </w:r>
    </w:p>
    <w:p w:rsidR="0017248B" w:rsidRPr="00B94860" w:rsidRDefault="0017248B" w:rsidP="0017248B">
      <w:pPr>
        <w:spacing w:before="120" w:after="120"/>
        <w:rPr>
          <w:rFonts w:ascii="Arial" w:hAnsi="Arial" w:cs="Arial"/>
          <w:b/>
          <w:bCs/>
        </w:rPr>
      </w:pPr>
    </w:p>
    <w:p w:rsidR="0017248B" w:rsidRPr="00B94860" w:rsidRDefault="0017248B" w:rsidP="0017248B">
      <w:pPr>
        <w:spacing w:before="120" w:after="120"/>
        <w:jc w:val="both"/>
        <w:rPr>
          <w:rFonts w:ascii="Arial" w:hAnsi="Arial" w:cs="Arial"/>
          <w:b/>
        </w:rPr>
      </w:pPr>
      <w:r w:rsidRPr="00B94860">
        <w:rPr>
          <w:rFonts w:ascii="Arial" w:hAnsi="Arial" w:cs="Arial"/>
          <w:b/>
        </w:rPr>
        <w:t xml:space="preserve">Observação: Caso o ato constitutivo da empresa licitante, ou o Contrato social ou o Estatuto determinem que a representação da Sociedade </w:t>
      </w:r>
      <w:proofErr w:type="gramStart"/>
      <w:r w:rsidRPr="00B94860">
        <w:rPr>
          <w:rFonts w:ascii="Arial" w:hAnsi="Arial" w:cs="Arial"/>
          <w:b/>
        </w:rPr>
        <w:t>será</w:t>
      </w:r>
      <w:proofErr w:type="gramEnd"/>
      <w:r w:rsidRPr="00B94860">
        <w:rPr>
          <w:rFonts w:ascii="Arial" w:hAnsi="Arial" w:cs="Arial"/>
          <w:b/>
        </w:rPr>
        <w:t xml:space="preserve"> em conjunto com os sócios, a falta de assinatura de qualquer um dos sócios neste documento, invalida o Credenciamento neste Pregão.</w:t>
      </w:r>
    </w:p>
    <w:p w:rsidR="0017248B" w:rsidRPr="00B94860" w:rsidRDefault="0017248B" w:rsidP="0017248B">
      <w:pPr>
        <w:spacing w:before="120" w:after="120"/>
        <w:jc w:val="both"/>
        <w:rPr>
          <w:rFonts w:ascii="Arial" w:hAnsi="Arial" w:cs="Arial"/>
          <w:b/>
        </w:rPr>
      </w:pPr>
    </w:p>
    <w:p w:rsidR="005F2E44" w:rsidRPr="00B94860" w:rsidRDefault="005F2E44" w:rsidP="0017248B">
      <w:pPr>
        <w:spacing w:before="120" w:after="120"/>
        <w:jc w:val="both"/>
        <w:rPr>
          <w:rFonts w:ascii="Arial" w:hAnsi="Arial" w:cs="Arial"/>
          <w:b/>
        </w:rPr>
      </w:pPr>
    </w:p>
    <w:p w:rsidR="005F2E44" w:rsidRDefault="005F2E44" w:rsidP="0017248B">
      <w:pPr>
        <w:spacing w:before="120" w:after="120"/>
        <w:jc w:val="both"/>
        <w:rPr>
          <w:rFonts w:ascii="Arial" w:hAnsi="Arial" w:cs="Arial"/>
          <w:b/>
        </w:rPr>
      </w:pPr>
    </w:p>
    <w:p w:rsidR="008F2E3B" w:rsidRDefault="008F2E3B" w:rsidP="0017248B">
      <w:pPr>
        <w:spacing w:before="120" w:after="120"/>
        <w:jc w:val="both"/>
        <w:rPr>
          <w:rFonts w:ascii="Arial" w:hAnsi="Arial" w:cs="Arial"/>
          <w:b/>
        </w:rPr>
      </w:pPr>
    </w:p>
    <w:p w:rsidR="008F2E3B" w:rsidRPr="00B94860" w:rsidRDefault="008F2E3B" w:rsidP="0017248B">
      <w:pPr>
        <w:spacing w:before="120" w:after="120"/>
        <w:jc w:val="both"/>
        <w:rPr>
          <w:rFonts w:ascii="Arial" w:hAnsi="Arial" w:cs="Arial"/>
          <w:b/>
        </w:rPr>
      </w:pPr>
    </w:p>
    <w:p w:rsidR="007928BD" w:rsidRPr="00B94860" w:rsidRDefault="007928BD" w:rsidP="0017248B">
      <w:pPr>
        <w:spacing w:before="120" w:after="120"/>
        <w:jc w:val="both"/>
        <w:rPr>
          <w:rFonts w:ascii="Arial" w:hAnsi="Arial" w:cs="Arial"/>
          <w:b/>
        </w:rPr>
      </w:pPr>
    </w:p>
    <w:p w:rsidR="00B27ABF" w:rsidRPr="00B94860" w:rsidRDefault="00B27ABF" w:rsidP="00212ED0">
      <w:pPr>
        <w:rPr>
          <w:rFonts w:ascii="Arial" w:hAnsi="Arial" w:cs="Arial"/>
          <w:b/>
        </w:rPr>
      </w:pPr>
    </w:p>
    <w:p w:rsidR="007928BD" w:rsidRPr="00B94860" w:rsidRDefault="007928BD" w:rsidP="00212ED0">
      <w:pPr>
        <w:rPr>
          <w:rFonts w:ascii="Arial" w:hAnsi="Arial" w:cs="Arial"/>
          <w:b/>
        </w:rPr>
      </w:pPr>
    </w:p>
    <w:p w:rsidR="0017248B" w:rsidRPr="00B94860" w:rsidRDefault="0017248B" w:rsidP="0017248B">
      <w:pPr>
        <w:jc w:val="center"/>
        <w:rPr>
          <w:rFonts w:ascii="Arial" w:hAnsi="Arial" w:cs="Arial"/>
          <w:b/>
        </w:rPr>
      </w:pPr>
      <w:r w:rsidRPr="00B94860">
        <w:rPr>
          <w:rFonts w:ascii="Arial" w:hAnsi="Arial" w:cs="Arial"/>
          <w:b/>
        </w:rPr>
        <w:t xml:space="preserve">PREGÃO PRESENCIAL Nº </w:t>
      </w:r>
      <w:r w:rsidR="001A360C">
        <w:rPr>
          <w:rFonts w:ascii="Arial" w:hAnsi="Arial" w:cs="Arial"/>
          <w:b/>
        </w:rPr>
        <w:t>025/2017</w:t>
      </w:r>
    </w:p>
    <w:p w:rsidR="0017248B" w:rsidRPr="00B94860" w:rsidRDefault="0017248B" w:rsidP="0017248B">
      <w:pPr>
        <w:spacing w:before="240" w:after="240"/>
        <w:jc w:val="center"/>
        <w:rPr>
          <w:rFonts w:ascii="Arial" w:hAnsi="Arial" w:cs="Arial"/>
          <w:b/>
        </w:rPr>
      </w:pPr>
      <w:r w:rsidRPr="00B94860">
        <w:rPr>
          <w:rFonts w:ascii="Arial" w:hAnsi="Arial" w:cs="Arial"/>
          <w:b/>
        </w:rPr>
        <w:t>ANEXO III</w:t>
      </w:r>
    </w:p>
    <w:p w:rsidR="0017248B" w:rsidRPr="00B94860" w:rsidRDefault="0017248B" w:rsidP="0017248B">
      <w:pPr>
        <w:autoSpaceDE w:val="0"/>
        <w:autoSpaceDN w:val="0"/>
        <w:adjustRightInd w:val="0"/>
        <w:jc w:val="center"/>
        <w:rPr>
          <w:rFonts w:ascii="Arial" w:hAnsi="Arial" w:cs="Arial"/>
          <w:b/>
        </w:rPr>
      </w:pPr>
      <w:r w:rsidRPr="00B94860">
        <w:rPr>
          <w:rFonts w:ascii="Arial" w:hAnsi="Arial" w:cs="Arial"/>
          <w:b/>
        </w:rPr>
        <w:t>DECLARAÇÃO DE CUMPRIMENTO DOS REQUISITOS DE HABILITAÇÃO</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rPr>
        <w:t>(Art. 4º, Inciso VII, Lei 10.520)</w:t>
      </w:r>
    </w:p>
    <w:p w:rsidR="0017248B" w:rsidRPr="00B94860" w:rsidRDefault="0017248B" w:rsidP="0017248B">
      <w:pPr>
        <w:autoSpaceDE w:val="0"/>
        <w:autoSpaceDN w:val="0"/>
        <w:adjustRightInd w:val="0"/>
        <w:jc w:val="both"/>
        <w:rPr>
          <w:rFonts w:ascii="Arial" w:hAnsi="Arial" w:cs="Arial"/>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A</w:t>
      </w: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 xml:space="preserve">Prefeitura Municipal de </w:t>
      </w:r>
      <w:r w:rsidR="008F2E3B">
        <w:rPr>
          <w:rFonts w:ascii="Arial" w:hAnsi="Arial" w:cs="Arial"/>
        </w:rPr>
        <w:t>CAMPO LARGO DO PIAUÍ</w:t>
      </w:r>
    </w:p>
    <w:p w:rsidR="0017248B" w:rsidRPr="00B94860" w:rsidRDefault="0017248B" w:rsidP="0017248B">
      <w:pPr>
        <w:autoSpaceDE w:val="0"/>
        <w:autoSpaceDN w:val="0"/>
        <w:adjustRightInd w:val="0"/>
        <w:spacing w:after="120"/>
        <w:jc w:val="both"/>
        <w:rPr>
          <w:rFonts w:ascii="Arial" w:hAnsi="Arial" w:cs="Arial"/>
        </w:rPr>
      </w:pPr>
      <w:proofErr w:type="spellStart"/>
      <w:r w:rsidRPr="00B94860">
        <w:rPr>
          <w:rFonts w:ascii="Arial" w:hAnsi="Arial" w:cs="Arial"/>
        </w:rPr>
        <w:t>Att</w:t>
      </w:r>
      <w:proofErr w:type="spellEnd"/>
      <w:proofErr w:type="gramStart"/>
      <w:r w:rsidRPr="00B94860">
        <w:rPr>
          <w:rFonts w:ascii="Arial" w:hAnsi="Arial" w:cs="Arial"/>
        </w:rPr>
        <w:t>.:</w:t>
      </w:r>
      <w:proofErr w:type="gramEnd"/>
      <w:r w:rsidRPr="00B94860">
        <w:rPr>
          <w:rFonts w:ascii="Arial" w:hAnsi="Arial" w:cs="Arial"/>
        </w:rPr>
        <w:t xml:space="preserve"> Comissão Central de Licitação</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center"/>
        <w:rPr>
          <w:rFonts w:ascii="Arial" w:hAnsi="Arial" w:cs="Arial"/>
          <w:b/>
          <w:bCs/>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w:t>
      </w:r>
      <w:r w:rsidRPr="00B94860">
        <w:rPr>
          <w:rFonts w:ascii="Arial" w:hAnsi="Arial" w:cs="Arial"/>
          <w:i/>
          <w:iCs/>
        </w:rPr>
        <w:t>NOME DA EMPRESA</w:t>
      </w:r>
      <w:r w:rsidRPr="00B94860">
        <w:rPr>
          <w:rFonts w:ascii="Arial" w:hAnsi="Arial" w:cs="Arial"/>
        </w:rPr>
        <w:t xml:space="preserve">), inscrita no CNPJ nº __________________, localizada na </w:t>
      </w:r>
      <w:proofErr w:type="gramStart"/>
      <w:r w:rsidRPr="00B94860">
        <w:rPr>
          <w:rFonts w:ascii="Arial" w:hAnsi="Arial" w:cs="Arial"/>
        </w:rPr>
        <w:t>Av.</w:t>
      </w:r>
      <w:proofErr w:type="gramEnd"/>
      <w:r w:rsidRPr="00B94860">
        <w:rPr>
          <w:rFonts w:ascii="Arial" w:hAnsi="Arial" w:cs="Arial"/>
        </w:rPr>
        <w:t xml:space="preserve">/Rua_____________________________, </w:t>
      </w:r>
      <w:r w:rsidRPr="00B94860">
        <w:rPr>
          <w:rFonts w:ascii="Arial" w:hAnsi="Arial" w:cs="Arial"/>
          <w:b/>
          <w:bCs/>
        </w:rPr>
        <w:t>DECLARA</w:t>
      </w:r>
      <w:r w:rsidRPr="00B94860">
        <w:rPr>
          <w:rFonts w:ascii="Arial" w:hAnsi="Arial" w:cs="Arial"/>
        </w:rPr>
        <w:t xml:space="preserve">, sob as penas da Lei, que cumpre plenamente os requisitos de habilitação estabelecidos no edital em epígrafe e exigidos na legislação pertinente. </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 xml:space="preserve">Local e data </w:t>
      </w:r>
    </w:p>
    <w:p w:rsidR="0017248B" w:rsidRPr="00B94860" w:rsidRDefault="0017248B" w:rsidP="0017248B">
      <w:pPr>
        <w:autoSpaceDE w:val="0"/>
        <w:autoSpaceDN w:val="0"/>
        <w:adjustRightInd w:val="0"/>
        <w:spacing w:after="120"/>
        <w:jc w:val="center"/>
        <w:rPr>
          <w:rFonts w:ascii="Arial" w:hAnsi="Arial" w:cs="Arial"/>
        </w:rPr>
      </w:pPr>
    </w:p>
    <w:tbl>
      <w:tblPr>
        <w:tblW w:w="0" w:type="auto"/>
        <w:jc w:val="center"/>
        <w:tblBorders>
          <w:top w:val="single" w:sz="4" w:space="0" w:color="000000"/>
          <w:insideH w:val="single" w:sz="4" w:space="0" w:color="000000"/>
          <w:insideV w:val="single" w:sz="4" w:space="0" w:color="000000"/>
        </w:tblBorders>
        <w:tblLook w:val="04A0" w:firstRow="1" w:lastRow="0" w:firstColumn="1" w:lastColumn="0" w:noHBand="0" w:noVBand="1"/>
      </w:tblPr>
      <w:tblGrid>
        <w:gridCol w:w="6835"/>
      </w:tblGrid>
      <w:tr w:rsidR="0017248B" w:rsidRPr="00B94860" w:rsidTr="005A3712">
        <w:trPr>
          <w:jc w:val="center"/>
        </w:trPr>
        <w:tc>
          <w:tcPr>
            <w:tcW w:w="6835" w:type="dxa"/>
          </w:tcPr>
          <w:p w:rsidR="0017248B" w:rsidRPr="00B94860" w:rsidRDefault="0017248B" w:rsidP="005A3712">
            <w:pPr>
              <w:autoSpaceDE w:val="0"/>
              <w:autoSpaceDN w:val="0"/>
              <w:adjustRightInd w:val="0"/>
              <w:jc w:val="center"/>
              <w:rPr>
                <w:rFonts w:ascii="Arial" w:hAnsi="Arial" w:cs="Arial"/>
              </w:rPr>
            </w:pPr>
            <w:r w:rsidRPr="00B94860">
              <w:rPr>
                <w:rFonts w:ascii="Arial" w:hAnsi="Arial" w:cs="Arial"/>
              </w:rPr>
              <w:t xml:space="preserve">NOME DO REPRESENTANTE LEGAL DA EMPRESA E </w:t>
            </w:r>
          </w:p>
          <w:p w:rsidR="0017248B" w:rsidRPr="00B94860" w:rsidRDefault="0017248B" w:rsidP="005A3712">
            <w:pPr>
              <w:autoSpaceDE w:val="0"/>
              <w:autoSpaceDN w:val="0"/>
              <w:adjustRightInd w:val="0"/>
              <w:jc w:val="center"/>
              <w:rPr>
                <w:rFonts w:ascii="Arial" w:hAnsi="Arial" w:cs="Arial"/>
              </w:rPr>
            </w:pPr>
            <w:r w:rsidRPr="00B94860">
              <w:rPr>
                <w:rFonts w:ascii="Arial" w:hAnsi="Arial" w:cs="Arial"/>
              </w:rPr>
              <w:t>ASSINATURA</w:t>
            </w:r>
          </w:p>
        </w:tc>
      </w:tr>
    </w:tbl>
    <w:p w:rsidR="0017248B" w:rsidRPr="00B94860" w:rsidRDefault="0017248B" w:rsidP="0017248B">
      <w:pPr>
        <w:pStyle w:val="A321065"/>
        <w:ind w:left="0" w:right="0" w:firstLine="0"/>
        <w:jc w:val="center"/>
        <w:rPr>
          <w:rFonts w:ascii="Arial" w:hAnsi="Arial" w:cs="Arial"/>
          <w:b/>
          <w:szCs w:val="24"/>
          <w:u w:val="single"/>
        </w:rPr>
      </w:pPr>
    </w:p>
    <w:p w:rsidR="0017248B" w:rsidRPr="00B94860" w:rsidRDefault="0017248B" w:rsidP="0017248B">
      <w:pPr>
        <w:pStyle w:val="A321065"/>
        <w:ind w:left="0" w:right="0" w:firstLine="0"/>
        <w:jc w:val="center"/>
        <w:rPr>
          <w:rFonts w:ascii="Arial" w:hAnsi="Arial" w:cs="Arial"/>
          <w:szCs w:val="24"/>
        </w:rPr>
      </w:pPr>
    </w:p>
    <w:p w:rsidR="005F2E44" w:rsidRPr="00B94860" w:rsidRDefault="0017248B" w:rsidP="0017248B">
      <w:pPr>
        <w:spacing w:before="120" w:after="120"/>
        <w:jc w:val="center"/>
        <w:rPr>
          <w:rFonts w:ascii="Arial" w:hAnsi="Arial" w:cs="Arial"/>
          <w:b/>
          <w:bCs/>
        </w:rPr>
      </w:pPr>
      <w:r w:rsidRPr="00B94860">
        <w:rPr>
          <w:rFonts w:ascii="Arial" w:hAnsi="Arial" w:cs="Arial"/>
          <w:b/>
          <w:bCs/>
        </w:rPr>
        <w:br w:type="page"/>
      </w:r>
    </w:p>
    <w:p w:rsidR="005F2E44" w:rsidRPr="00B94860" w:rsidRDefault="005F2E44" w:rsidP="0017248B">
      <w:pPr>
        <w:spacing w:before="120" w:after="120"/>
        <w:jc w:val="center"/>
        <w:rPr>
          <w:rFonts w:ascii="Arial" w:hAnsi="Arial" w:cs="Arial"/>
          <w:b/>
          <w:bCs/>
        </w:rPr>
      </w:pPr>
    </w:p>
    <w:p w:rsidR="0017248B" w:rsidRPr="00B94860" w:rsidRDefault="0017248B" w:rsidP="0017248B">
      <w:pPr>
        <w:spacing w:before="120" w:after="120"/>
        <w:jc w:val="center"/>
        <w:rPr>
          <w:rFonts w:ascii="Arial" w:hAnsi="Arial" w:cs="Arial"/>
          <w:b/>
        </w:rPr>
      </w:pPr>
      <w:r w:rsidRPr="00B94860">
        <w:rPr>
          <w:rFonts w:ascii="Arial" w:hAnsi="Arial" w:cs="Arial"/>
          <w:b/>
        </w:rPr>
        <w:t xml:space="preserve">PREGÃO PRESENCIAL Nº </w:t>
      </w:r>
      <w:r w:rsidR="001A360C">
        <w:rPr>
          <w:rFonts w:ascii="Arial" w:hAnsi="Arial" w:cs="Arial"/>
          <w:b/>
        </w:rPr>
        <w:t>025/2017</w:t>
      </w:r>
    </w:p>
    <w:p w:rsidR="0017248B" w:rsidRPr="00B94860" w:rsidRDefault="0017248B" w:rsidP="0017248B">
      <w:pPr>
        <w:ind w:right="-1"/>
        <w:jc w:val="center"/>
        <w:rPr>
          <w:rFonts w:ascii="Arial" w:hAnsi="Arial" w:cs="Arial"/>
          <w:b/>
          <w:bCs/>
        </w:rPr>
      </w:pPr>
      <w:r w:rsidRPr="00B94860">
        <w:rPr>
          <w:rFonts w:ascii="Arial" w:hAnsi="Arial" w:cs="Arial"/>
          <w:b/>
          <w:bCs/>
        </w:rPr>
        <w:t>ANEXO IV</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b/>
          <w:bCs/>
        </w:rPr>
        <w:t>DECLARAÇÃO DE INEXISTÊNCIA DE FATOS IMPEDITIVOS DA HABILITAÇÃO</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A empresa ___________________________, signatária, inscrita no CNPJ sob o n.º ________________, sediada na ____________________</w:t>
      </w:r>
      <w:proofErr w:type="gramStart"/>
      <w:r w:rsidRPr="00B94860">
        <w:rPr>
          <w:rFonts w:ascii="Arial" w:hAnsi="Arial" w:cs="Arial"/>
        </w:rPr>
        <w:t>(</w:t>
      </w:r>
      <w:proofErr w:type="gramEnd"/>
      <w:r w:rsidRPr="00B94860">
        <w:rPr>
          <w:rFonts w:ascii="Arial" w:hAnsi="Arial" w:cs="Arial"/>
        </w:rPr>
        <w:t>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ind w:right="-1"/>
        <w:jc w:val="center"/>
        <w:rPr>
          <w:rFonts w:ascii="Arial" w:hAnsi="Arial" w:cs="Arial"/>
          <w:b/>
          <w:bCs/>
        </w:rPr>
      </w:pPr>
      <w:r w:rsidRPr="00B94860">
        <w:rPr>
          <w:rFonts w:ascii="Arial" w:hAnsi="Arial" w:cs="Arial"/>
        </w:rPr>
        <w:t>Nome e assinatura do representante legal</w:t>
      </w: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5F2E44" w:rsidRPr="00B94860" w:rsidRDefault="0017248B" w:rsidP="00212ED0">
      <w:pPr>
        <w:spacing w:before="120" w:after="240"/>
        <w:jc w:val="center"/>
        <w:rPr>
          <w:rFonts w:ascii="Arial" w:hAnsi="Arial" w:cs="Arial"/>
          <w:b/>
        </w:rPr>
      </w:pPr>
      <w:r w:rsidRPr="00B94860">
        <w:rPr>
          <w:rFonts w:ascii="Arial" w:hAnsi="Arial" w:cs="Arial"/>
          <w:b/>
        </w:rPr>
        <w:br w:type="page"/>
      </w:r>
    </w:p>
    <w:p w:rsidR="0017248B" w:rsidRPr="00B94860" w:rsidRDefault="0017248B" w:rsidP="0017248B">
      <w:pPr>
        <w:spacing w:before="120" w:after="240"/>
        <w:jc w:val="center"/>
        <w:rPr>
          <w:rFonts w:ascii="Arial" w:hAnsi="Arial" w:cs="Arial"/>
          <w:b/>
        </w:rPr>
      </w:pPr>
      <w:r w:rsidRPr="00B94860">
        <w:rPr>
          <w:rFonts w:ascii="Arial" w:hAnsi="Arial" w:cs="Arial"/>
          <w:b/>
        </w:rPr>
        <w:lastRenderedPageBreak/>
        <w:t xml:space="preserve">PREGÃO PRESENCIAL Nº </w:t>
      </w:r>
      <w:r w:rsidR="001A360C">
        <w:rPr>
          <w:rFonts w:ascii="Arial" w:hAnsi="Arial" w:cs="Arial"/>
          <w:b/>
        </w:rPr>
        <w:t>025/2017</w:t>
      </w:r>
    </w:p>
    <w:p w:rsidR="0017248B" w:rsidRPr="00B94860" w:rsidRDefault="0017248B" w:rsidP="0017248B">
      <w:pPr>
        <w:spacing w:after="240"/>
        <w:ind w:right="-1"/>
        <w:jc w:val="center"/>
        <w:rPr>
          <w:rFonts w:ascii="Arial" w:hAnsi="Arial" w:cs="Arial"/>
          <w:b/>
        </w:rPr>
      </w:pPr>
      <w:r w:rsidRPr="00B94860">
        <w:rPr>
          <w:rFonts w:ascii="Arial" w:hAnsi="Arial" w:cs="Arial"/>
          <w:b/>
          <w:bCs/>
        </w:rPr>
        <w:t>ANEXO V</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b/>
          <w:bCs/>
        </w:rPr>
        <w:t>DECLARAÇÃO DE PESSOA JURÍDICA</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 xml:space="preserve">A </w:t>
      </w:r>
      <w:proofErr w:type="gramStart"/>
      <w:r w:rsidRPr="00B94860">
        <w:rPr>
          <w:rFonts w:ascii="Arial" w:hAnsi="Arial" w:cs="Arial"/>
        </w:rPr>
        <w:t>empresa ...</w:t>
      </w:r>
      <w:proofErr w:type="gramEnd"/>
      <w:r w:rsidRPr="00B94860">
        <w:rPr>
          <w:rFonts w:ascii="Arial" w:hAnsi="Arial" w:cs="Arial"/>
        </w:rPr>
        <w:t>......................................</w:t>
      </w:r>
      <w:r w:rsidRPr="00B94860">
        <w:rPr>
          <w:rFonts w:ascii="Arial" w:hAnsi="Arial" w:cs="Arial"/>
          <w:b/>
          <w:bCs/>
        </w:rPr>
        <w:t xml:space="preserve">, </w:t>
      </w:r>
      <w:r w:rsidRPr="00B94860">
        <w:rPr>
          <w:rFonts w:ascii="Arial" w:hAnsi="Arial" w:cs="Arial"/>
        </w:rPr>
        <w:t xml:space="preserve">inscrita no CNPJ nº................, por intermédio de seu representante legal o (a) Sr(a)..................................................., portador (a) da CI nº.................... </w:t>
      </w:r>
      <w:proofErr w:type="gramStart"/>
      <w:r w:rsidRPr="00B94860">
        <w:rPr>
          <w:rFonts w:ascii="Arial" w:hAnsi="Arial" w:cs="Arial"/>
        </w:rPr>
        <w:t>e</w:t>
      </w:r>
      <w:proofErr w:type="gramEnd"/>
      <w:r w:rsidRPr="00B94860">
        <w:rPr>
          <w:rFonts w:ascii="Arial" w:hAnsi="Arial" w:cs="Arial"/>
        </w:rPr>
        <w:t xml:space="preserve"> do CPF nº ......................., DECLARA, para fins do disposto no inciso </w:t>
      </w:r>
      <w:r w:rsidRPr="00B94860">
        <w:rPr>
          <w:rFonts w:ascii="Arial" w:hAnsi="Arial" w:cs="Arial"/>
          <w:color w:val="000000"/>
        </w:rPr>
        <w:t>cumprimento do disposto no art. 7º, inciso XXXIII, da Constituição Federal, art. 27, inciso V da Lei Federal n.º 8.666/93</w:t>
      </w:r>
      <w:r w:rsidRPr="00B94860">
        <w:rPr>
          <w:rFonts w:ascii="Arial" w:hAnsi="Arial" w:cs="Arial"/>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330"/>
        <w:gridCol w:w="314"/>
      </w:tblGrid>
      <w:tr w:rsidR="0017248B" w:rsidRPr="00B94860" w:rsidTr="005A3712">
        <w:tc>
          <w:tcPr>
            <w:tcW w:w="8330" w:type="dxa"/>
            <w:tcBorders>
              <w:top w:val="nil"/>
              <w:bottom w:val="nil"/>
              <w:right w:val="nil"/>
            </w:tcBorders>
          </w:tcPr>
          <w:p w:rsidR="0017248B" w:rsidRPr="00B94860" w:rsidRDefault="0017248B" w:rsidP="005A3712">
            <w:pPr>
              <w:autoSpaceDE w:val="0"/>
              <w:autoSpaceDN w:val="0"/>
              <w:adjustRightInd w:val="0"/>
              <w:jc w:val="both"/>
              <w:rPr>
                <w:rFonts w:ascii="Arial" w:hAnsi="Arial" w:cs="Arial"/>
              </w:rPr>
            </w:pPr>
            <w:r w:rsidRPr="00B94860">
              <w:rPr>
                <w:rFonts w:ascii="Arial" w:hAnsi="Arial" w:cs="Arial"/>
              </w:rPr>
              <w:t xml:space="preserve">Ressalva: emprega menor, a partir de quatorze anos, na condição de </w:t>
            </w:r>
            <w:proofErr w:type="gramStart"/>
            <w:r w:rsidRPr="00B94860">
              <w:rPr>
                <w:rFonts w:ascii="Arial" w:hAnsi="Arial" w:cs="Arial"/>
              </w:rPr>
              <w:t>aprendiz</w:t>
            </w:r>
            <w:proofErr w:type="gramEnd"/>
          </w:p>
        </w:tc>
        <w:tc>
          <w:tcPr>
            <w:tcW w:w="314" w:type="dxa"/>
            <w:tcBorders>
              <w:top w:val="nil"/>
              <w:left w:val="nil"/>
              <w:bottom w:val="nil"/>
              <w:right w:val="nil"/>
            </w:tcBorders>
          </w:tcPr>
          <w:p w:rsidR="0017248B" w:rsidRPr="00B94860" w:rsidRDefault="0017248B" w:rsidP="005A3712">
            <w:pPr>
              <w:autoSpaceDE w:val="0"/>
              <w:autoSpaceDN w:val="0"/>
              <w:adjustRightInd w:val="0"/>
              <w:jc w:val="both"/>
              <w:rPr>
                <w:rFonts w:ascii="Arial" w:hAnsi="Arial" w:cs="Arial"/>
              </w:rPr>
            </w:pPr>
          </w:p>
        </w:tc>
      </w:tr>
    </w:tbl>
    <w:p w:rsidR="0017248B" w:rsidRPr="00B94860" w:rsidRDefault="0017248B" w:rsidP="0017248B">
      <w:pPr>
        <w:autoSpaceDE w:val="0"/>
        <w:autoSpaceDN w:val="0"/>
        <w:adjustRightInd w:val="0"/>
        <w:spacing w:after="120"/>
        <w:jc w:val="both"/>
        <w:rPr>
          <w:rFonts w:ascii="Arial" w:hAnsi="Arial" w:cs="Arial"/>
        </w:rPr>
      </w:pP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Nome e assinatura do representante legal</w:t>
      </w:r>
    </w:p>
    <w:p w:rsidR="0017248B" w:rsidRPr="00B94860" w:rsidRDefault="0017248B" w:rsidP="0017248B">
      <w:pPr>
        <w:spacing w:after="120"/>
        <w:jc w:val="center"/>
        <w:rPr>
          <w:rFonts w:ascii="Arial" w:hAnsi="Arial" w:cs="Arial"/>
        </w:rPr>
      </w:pPr>
      <w:r w:rsidRPr="00B94860">
        <w:rPr>
          <w:rFonts w:ascii="Arial" w:hAnsi="Arial" w:cs="Arial"/>
        </w:rPr>
        <w:t>(Observação: em caso afirmativo, assinalar a ressalva acima</w:t>
      </w:r>
      <w:proofErr w:type="gramStart"/>
      <w:r w:rsidRPr="00B94860">
        <w:rPr>
          <w:rFonts w:ascii="Arial" w:hAnsi="Arial" w:cs="Arial"/>
        </w:rPr>
        <w:t>)</w:t>
      </w:r>
      <w:proofErr w:type="gramEnd"/>
    </w:p>
    <w:p w:rsidR="0017248B" w:rsidRPr="00B94860" w:rsidRDefault="0017248B" w:rsidP="0017248B">
      <w:pPr>
        <w:rPr>
          <w:rFonts w:ascii="Arial" w:hAnsi="Arial" w:cs="Arial"/>
        </w:rPr>
      </w:pPr>
    </w:p>
    <w:p w:rsidR="0017248B" w:rsidRPr="00B94860" w:rsidRDefault="0017248B" w:rsidP="0017248B">
      <w:pPr>
        <w:jc w:val="center"/>
        <w:rPr>
          <w:rFonts w:ascii="Arial" w:hAnsi="Arial" w:cs="Arial"/>
        </w:rPr>
      </w:pPr>
    </w:p>
    <w:p w:rsidR="0017248B" w:rsidRPr="00B94860" w:rsidRDefault="0017248B" w:rsidP="0017248B">
      <w:pPr>
        <w:jc w:val="center"/>
        <w:rPr>
          <w:rFonts w:ascii="Arial" w:hAnsi="Arial" w:cs="Arial"/>
        </w:rPr>
      </w:pPr>
    </w:p>
    <w:p w:rsidR="0017248B" w:rsidRPr="00B94860" w:rsidRDefault="0017248B" w:rsidP="0017248B">
      <w:pPr>
        <w:jc w:val="center"/>
        <w:rPr>
          <w:rFonts w:ascii="Arial" w:hAnsi="Arial" w:cs="Arial"/>
        </w:rPr>
      </w:pPr>
    </w:p>
    <w:p w:rsidR="005F2E44" w:rsidRPr="00B94860" w:rsidRDefault="0017248B" w:rsidP="0017248B">
      <w:pPr>
        <w:jc w:val="center"/>
        <w:rPr>
          <w:rFonts w:ascii="Arial" w:hAnsi="Arial" w:cs="Arial"/>
        </w:rPr>
      </w:pPr>
      <w:r w:rsidRPr="00B94860">
        <w:rPr>
          <w:rFonts w:ascii="Arial" w:hAnsi="Arial" w:cs="Arial"/>
        </w:rPr>
        <w:br w:type="page"/>
      </w:r>
    </w:p>
    <w:p w:rsidR="005F2E44" w:rsidRPr="00B94860" w:rsidRDefault="005F2E44" w:rsidP="0017248B">
      <w:pPr>
        <w:jc w:val="center"/>
        <w:rPr>
          <w:rFonts w:ascii="Arial" w:hAnsi="Arial" w:cs="Arial"/>
        </w:rPr>
      </w:pPr>
    </w:p>
    <w:p w:rsidR="0017248B" w:rsidRPr="00B94860" w:rsidRDefault="0017248B" w:rsidP="0017248B">
      <w:pPr>
        <w:jc w:val="center"/>
        <w:rPr>
          <w:rFonts w:ascii="Arial" w:hAnsi="Arial" w:cs="Arial"/>
          <w:b/>
          <w:bCs/>
        </w:rPr>
      </w:pPr>
      <w:proofErr w:type="gramStart"/>
      <w:r w:rsidRPr="00B94860">
        <w:rPr>
          <w:rFonts w:ascii="Arial" w:hAnsi="Arial" w:cs="Arial"/>
          <w:b/>
          <w:bCs/>
        </w:rPr>
        <w:t>ANEXO VI</w:t>
      </w:r>
      <w:proofErr w:type="gramEnd"/>
    </w:p>
    <w:p w:rsidR="0017248B" w:rsidRPr="00B94860" w:rsidRDefault="0017248B" w:rsidP="0017248B">
      <w:pPr>
        <w:autoSpaceDE w:val="0"/>
        <w:autoSpaceDN w:val="0"/>
        <w:adjustRightInd w:val="0"/>
        <w:jc w:val="center"/>
        <w:rPr>
          <w:rFonts w:ascii="Arial" w:hAnsi="Arial" w:cs="Arial"/>
          <w:b/>
          <w:bCs/>
        </w:rPr>
      </w:pPr>
      <w:r w:rsidRPr="00B94860">
        <w:rPr>
          <w:rFonts w:ascii="Arial" w:hAnsi="Arial" w:cs="Arial"/>
          <w:b/>
          <w:bCs/>
        </w:rPr>
        <w:t>MINUTA DO CONTRATO</w:t>
      </w:r>
    </w:p>
    <w:p w:rsidR="0017248B" w:rsidRPr="00B94860" w:rsidRDefault="0017248B" w:rsidP="0017248B">
      <w:pPr>
        <w:pStyle w:val="Default"/>
        <w:spacing w:after="360"/>
        <w:rPr>
          <w:rFonts w:ascii="Arial" w:hAnsi="Arial" w:cs="Arial"/>
          <w:b/>
          <w:bCs/>
        </w:rPr>
      </w:pPr>
      <w:r w:rsidRPr="00B94860">
        <w:rPr>
          <w:rFonts w:ascii="Arial" w:hAnsi="Arial" w:cs="Arial"/>
          <w:b/>
          <w:bCs/>
        </w:rPr>
        <w:t xml:space="preserve">PREGÃO PRESENCIAL nº </w:t>
      </w:r>
      <w:r w:rsidR="001A360C">
        <w:rPr>
          <w:rFonts w:ascii="Arial" w:hAnsi="Arial" w:cs="Arial"/>
          <w:b/>
          <w:bCs/>
        </w:rPr>
        <w:t>025/2017</w:t>
      </w:r>
    </w:p>
    <w:p w:rsidR="0017248B" w:rsidRPr="00B94860" w:rsidRDefault="00E60BA1" w:rsidP="0017248B">
      <w:pPr>
        <w:ind w:left="3686"/>
        <w:jc w:val="both"/>
        <w:rPr>
          <w:rFonts w:ascii="Arial" w:hAnsi="Arial" w:cs="Arial"/>
          <w:b/>
        </w:rPr>
      </w:pPr>
      <w:r w:rsidRPr="00B94860">
        <w:rPr>
          <w:rFonts w:ascii="Arial" w:hAnsi="Arial" w:cs="Arial"/>
          <w:b/>
        </w:rPr>
        <w:t xml:space="preserve">CONTRATO DE </w:t>
      </w:r>
      <w:r w:rsidR="00BF42FF">
        <w:rPr>
          <w:rFonts w:ascii="Arial" w:hAnsi="Arial" w:cs="Arial"/>
          <w:b/>
        </w:rPr>
        <w:t xml:space="preserve">AQUISIÇÃO DE </w:t>
      </w:r>
      <w:proofErr w:type="gramStart"/>
      <w:r w:rsidR="00BF42FF">
        <w:rPr>
          <w:rFonts w:ascii="Arial" w:hAnsi="Arial" w:cs="Arial"/>
          <w:b/>
        </w:rPr>
        <w:t>2</w:t>
      </w:r>
      <w:proofErr w:type="gramEnd"/>
      <w:r w:rsidR="00BF42FF">
        <w:rPr>
          <w:rFonts w:ascii="Arial" w:hAnsi="Arial" w:cs="Arial"/>
          <w:b/>
        </w:rPr>
        <w:t xml:space="preserve"> (DOIS) VEÍCULOS UTILITÁRIOS, TIPO PICAPE PEQUENA PARA ATENDER AS NECESSIDADES DO MUNICÍPIO DE CAMPO LARGO DO PIAUÍ - PI</w:t>
      </w:r>
      <w:r w:rsidR="0017248B" w:rsidRPr="00B94860">
        <w:rPr>
          <w:rFonts w:ascii="Arial" w:hAnsi="Arial" w:cs="Arial"/>
          <w:b/>
        </w:rPr>
        <w:t xml:space="preserve">, QUE ENTRE SI FIRMAM O MUNICÍPIO DE </w:t>
      </w:r>
      <w:r w:rsidR="008F2E3B">
        <w:rPr>
          <w:rFonts w:ascii="Arial" w:hAnsi="Arial" w:cs="Arial"/>
          <w:b/>
        </w:rPr>
        <w:t>CAMPO LARGO DO PIAUÍ</w:t>
      </w:r>
      <w:r w:rsidR="0017248B" w:rsidRPr="00B94860">
        <w:rPr>
          <w:rFonts w:ascii="Arial" w:hAnsi="Arial" w:cs="Arial"/>
          <w:b/>
        </w:rPr>
        <w:t xml:space="preserve"> E A EMPRESA </w:t>
      </w:r>
      <w:proofErr w:type="spellStart"/>
      <w:r w:rsidR="0017248B" w:rsidRPr="00B94860">
        <w:rPr>
          <w:rFonts w:ascii="Arial" w:hAnsi="Arial" w:cs="Arial"/>
          <w:b/>
        </w:rPr>
        <w:t>xxxxx</w:t>
      </w:r>
      <w:proofErr w:type="spellEnd"/>
      <w:r w:rsidR="0017248B" w:rsidRPr="00B94860">
        <w:rPr>
          <w:rFonts w:ascii="Arial" w:hAnsi="Arial" w:cs="Arial"/>
          <w:b/>
        </w:rPr>
        <w:t>, NA FORMA ABAIXO.</w:t>
      </w:r>
    </w:p>
    <w:p w:rsidR="0017248B" w:rsidRPr="00B94860" w:rsidRDefault="0017248B" w:rsidP="0017248B">
      <w:pPr>
        <w:ind w:left="3686"/>
        <w:jc w:val="both"/>
        <w:rPr>
          <w:rFonts w:ascii="Arial" w:hAnsi="Arial" w:cs="Arial"/>
          <w:b/>
        </w:rPr>
      </w:pPr>
    </w:p>
    <w:p w:rsidR="0017248B" w:rsidRPr="00B94860" w:rsidRDefault="0017248B" w:rsidP="0017248B">
      <w:pPr>
        <w:tabs>
          <w:tab w:val="left" w:pos="1985"/>
        </w:tabs>
        <w:ind w:left="1980" w:right="-1" w:hanging="1980"/>
        <w:jc w:val="both"/>
        <w:rPr>
          <w:rFonts w:ascii="Arial" w:hAnsi="Arial" w:cs="Arial"/>
        </w:rPr>
      </w:pPr>
      <w:r w:rsidRPr="00B94860">
        <w:rPr>
          <w:rFonts w:ascii="Arial" w:hAnsi="Arial" w:cs="Arial"/>
          <w:b/>
        </w:rPr>
        <w:t xml:space="preserve">CONTRATANTE: O MUNICÍPIO DE </w:t>
      </w:r>
      <w:r w:rsidR="008F2E3B">
        <w:rPr>
          <w:rFonts w:ascii="Arial" w:hAnsi="Arial" w:cs="Arial"/>
          <w:b/>
        </w:rPr>
        <w:t>CAMPO LARGO DO PIAUÍ</w:t>
      </w:r>
      <w:r w:rsidRPr="00B94860">
        <w:rPr>
          <w:rFonts w:ascii="Arial" w:hAnsi="Arial" w:cs="Arial"/>
          <w:b/>
        </w:rPr>
        <w:t xml:space="preserve">, </w:t>
      </w:r>
      <w:r w:rsidR="00212ED0" w:rsidRPr="00B94860">
        <w:rPr>
          <w:rFonts w:ascii="Arial" w:hAnsi="Arial" w:cs="Arial"/>
        </w:rPr>
        <w:t>inscrito no CNPJ/MF sob o n.º 01.612.583/0001-74</w:t>
      </w:r>
      <w:r w:rsidRPr="00B94860">
        <w:rPr>
          <w:rFonts w:ascii="Arial" w:hAnsi="Arial" w:cs="Arial"/>
        </w:rPr>
        <w:t>, co</w:t>
      </w:r>
      <w:r w:rsidR="00212ED0" w:rsidRPr="00B94860">
        <w:rPr>
          <w:rFonts w:ascii="Arial" w:hAnsi="Arial" w:cs="Arial"/>
        </w:rPr>
        <w:t xml:space="preserve">m sede na </w:t>
      </w:r>
      <w:r w:rsidR="008F2E3B">
        <w:rPr>
          <w:rFonts w:ascii="Arial" w:hAnsi="Arial" w:cs="Arial"/>
        </w:rPr>
        <w:t>Rua João Pereira dos Santos</w:t>
      </w:r>
      <w:r w:rsidRPr="00B94860">
        <w:rPr>
          <w:rFonts w:ascii="Arial" w:hAnsi="Arial" w:cs="Arial"/>
        </w:rPr>
        <w:t>,</w:t>
      </w:r>
      <w:proofErr w:type="gramStart"/>
      <w:r w:rsidR="008F2E3B">
        <w:rPr>
          <w:rFonts w:ascii="Arial" w:hAnsi="Arial" w:cs="Arial"/>
        </w:rPr>
        <w:t xml:space="preserve"> </w:t>
      </w:r>
      <w:r w:rsidRPr="00B94860">
        <w:rPr>
          <w:rFonts w:ascii="Arial" w:hAnsi="Arial" w:cs="Arial"/>
        </w:rPr>
        <w:t xml:space="preserve"> </w:t>
      </w:r>
      <w:proofErr w:type="gramEnd"/>
      <w:r w:rsidRPr="00B94860">
        <w:rPr>
          <w:rFonts w:ascii="Arial" w:hAnsi="Arial" w:cs="Arial"/>
        </w:rPr>
        <w:t>s/nº, Centro, representado neste ato pela Prefeita Municipal.</w:t>
      </w:r>
    </w:p>
    <w:p w:rsidR="0017248B" w:rsidRPr="00B94860" w:rsidRDefault="0017248B" w:rsidP="0017248B">
      <w:pPr>
        <w:tabs>
          <w:tab w:val="left" w:pos="1985"/>
        </w:tabs>
        <w:ind w:left="1980" w:right="-1" w:hanging="1980"/>
        <w:jc w:val="both"/>
        <w:rPr>
          <w:rFonts w:ascii="Arial" w:hAnsi="Arial" w:cs="Arial"/>
        </w:rPr>
      </w:pPr>
    </w:p>
    <w:p w:rsidR="0017248B" w:rsidRPr="00B94860" w:rsidRDefault="0017248B" w:rsidP="0017248B">
      <w:pPr>
        <w:tabs>
          <w:tab w:val="left" w:pos="1985"/>
        </w:tabs>
        <w:ind w:left="1980" w:right="-1" w:hanging="1980"/>
        <w:jc w:val="both"/>
        <w:rPr>
          <w:rFonts w:ascii="Arial" w:hAnsi="Arial" w:cs="Arial"/>
        </w:rPr>
      </w:pPr>
    </w:p>
    <w:p w:rsidR="0017248B" w:rsidRPr="00B94860" w:rsidRDefault="0017248B" w:rsidP="0017248B">
      <w:pPr>
        <w:ind w:left="1985" w:hanging="1985"/>
        <w:jc w:val="both"/>
        <w:rPr>
          <w:rFonts w:ascii="Arial" w:hAnsi="Arial" w:cs="Arial"/>
        </w:rPr>
      </w:pPr>
      <w:r w:rsidRPr="00B94860">
        <w:rPr>
          <w:rFonts w:ascii="Arial" w:hAnsi="Arial" w:cs="Arial"/>
          <w:b/>
        </w:rPr>
        <w:t>CONTRATADA: XXXXXX,</w:t>
      </w:r>
      <w:r w:rsidRPr="00B94860">
        <w:rPr>
          <w:rFonts w:ascii="Arial" w:hAnsi="Arial" w:cs="Arial"/>
        </w:rPr>
        <w:t xml:space="preserve"> empresa inscrita no CNJP/MF sob o</w:t>
      </w:r>
      <w:proofErr w:type="gramStart"/>
      <w:r w:rsidRPr="00B94860">
        <w:rPr>
          <w:rFonts w:ascii="Arial" w:hAnsi="Arial" w:cs="Arial"/>
        </w:rPr>
        <w:t xml:space="preserve">  </w:t>
      </w:r>
      <w:proofErr w:type="gramEnd"/>
      <w:r w:rsidRPr="00B94860">
        <w:rPr>
          <w:rFonts w:ascii="Arial" w:hAnsi="Arial" w:cs="Arial"/>
        </w:rPr>
        <w:t>nº________________________, com sede na rua/Av. _______________________, nº _____, na cidade de _______________, representada neste ato por ____________________________________ (cargo/função), RG ________________, CPF _____________________.</w:t>
      </w:r>
    </w:p>
    <w:p w:rsidR="0017248B" w:rsidRPr="00B94860" w:rsidRDefault="0017248B" w:rsidP="0017248B">
      <w:pPr>
        <w:spacing w:before="120" w:after="120"/>
        <w:ind w:firstLine="1134"/>
        <w:jc w:val="both"/>
        <w:rPr>
          <w:rFonts w:ascii="Arial" w:hAnsi="Arial" w:cs="Arial"/>
          <w:b/>
          <w:bCs/>
        </w:rPr>
      </w:pPr>
      <w:r w:rsidRPr="00B94860">
        <w:rPr>
          <w:rFonts w:ascii="Arial" w:hAnsi="Arial" w:cs="Arial"/>
        </w:rPr>
        <w:t xml:space="preserve">O CONTRATANTE e a CONTRATADA, acima especificados, têm entre si ajustado o presente </w:t>
      </w:r>
      <w:r w:rsidRPr="00B94860">
        <w:rPr>
          <w:rFonts w:ascii="Arial" w:hAnsi="Arial" w:cs="Arial"/>
          <w:b/>
        </w:rPr>
        <w:t>C</w:t>
      </w:r>
      <w:r w:rsidR="006266B1" w:rsidRPr="00B94860">
        <w:rPr>
          <w:rFonts w:ascii="Arial" w:hAnsi="Arial" w:cs="Arial"/>
          <w:b/>
        </w:rPr>
        <w:t>ONT</w:t>
      </w:r>
      <w:r w:rsidR="00E60BA1" w:rsidRPr="00B94860">
        <w:rPr>
          <w:rFonts w:ascii="Arial" w:hAnsi="Arial" w:cs="Arial"/>
          <w:b/>
        </w:rPr>
        <w:t xml:space="preserve">RATO DE </w:t>
      </w:r>
      <w:r w:rsidR="00BF42FF">
        <w:rPr>
          <w:rFonts w:ascii="Arial" w:hAnsi="Arial" w:cs="Arial"/>
          <w:b/>
        </w:rPr>
        <w:t xml:space="preserve">AQUISIÇÃO DE </w:t>
      </w:r>
      <w:proofErr w:type="gramStart"/>
      <w:r w:rsidR="00BF42FF">
        <w:rPr>
          <w:rFonts w:ascii="Arial" w:hAnsi="Arial" w:cs="Arial"/>
          <w:b/>
        </w:rPr>
        <w:t>2</w:t>
      </w:r>
      <w:proofErr w:type="gramEnd"/>
      <w:r w:rsidR="00BF42FF">
        <w:rPr>
          <w:rFonts w:ascii="Arial" w:hAnsi="Arial" w:cs="Arial"/>
          <w:b/>
        </w:rPr>
        <w:t xml:space="preserve"> (DOIS) VEÍCULOS UTILITÁRIOS, TIPO PICAPE PEQUENA PARA ATENDER AS NECESSIDADES DO MUNICÍPIO DE CAMPO LARGO DO PIAUÍ - PI</w:t>
      </w:r>
      <w:r w:rsidRPr="00B94860">
        <w:rPr>
          <w:rFonts w:ascii="Arial" w:hAnsi="Arial" w:cs="Arial"/>
          <w:b/>
        </w:rPr>
        <w:t>,</w:t>
      </w:r>
      <w:r w:rsidRPr="00B94860">
        <w:rPr>
          <w:rFonts w:ascii="Arial" w:hAnsi="Arial" w:cs="Arial"/>
        </w:rPr>
        <w:t xml:space="preserve"> conforme o Pregão nº </w:t>
      </w:r>
      <w:r w:rsidR="00FB5039" w:rsidRPr="00B94860">
        <w:rPr>
          <w:rFonts w:ascii="Arial" w:hAnsi="Arial" w:cs="Arial"/>
        </w:rPr>
        <w:t>0XX</w:t>
      </w:r>
      <w:r w:rsidR="009247B2" w:rsidRPr="00B94860">
        <w:rPr>
          <w:rFonts w:ascii="Arial" w:hAnsi="Arial" w:cs="Arial"/>
        </w:rPr>
        <w:t>/</w:t>
      </w:r>
      <w:r w:rsidR="00557440" w:rsidRPr="00B94860">
        <w:rPr>
          <w:rFonts w:ascii="Arial" w:hAnsi="Arial" w:cs="Arial"/>
        </w:rPr>
        <w:t>2017</w:t>
      </w:r>
      <w:r w:rsidRPr="00B94860">
        <w:rPr>
          <w:rFonts w:ascii="Arial" w:hAnsi="Arial" w:cs="Arial"/>
        </w:rPr>
        <w:t>, regulado pelos preceitos de direito público, especialmente pela Lei nº 8.666/93 e alterações posteriores, Lei Federal nº 10.520 de 17/07/2002, pelo</w:t>
      </w:r>
      <w:r w:rsidRPr="00B94860">
        <w:rPr>
          <w:rFonts w:ascii="Arial" w:hAnsi="Arial" w:cs="Arial"/>
          <w:snapToGrid w:val="0"/>
        </w:rPr>
        <w:t xml:space="preserve"> Dec. Federal nº 3.555/2000 de 08/08/2000, </w:t>
      </w:r>
      <w:proofErr w:type="spellStart"/>
      <w:r w:rsidRPr="00B94860">
        <w:rPr>
          <w:rFonts w:ascii="Arial" w:hAnsi="Arial" w:cs="Arial"/>
        </w:rPr>
        <w:t>aplicando-se-lhes</w:t>
      </w:r>
      <w:proofErr w:type="spellEnd"/>
      <w:r w:rsidRPr="00B94860">
        <w:rPr>
          <w:rFonts w:ascii="Arial" w:hAnsi="Arial" w:cs="Arial"/>
        </w:rPr>
        <w:t>, supletivamente, os princípios da teoria geral dos contratos e disposições de direito privado, bem como mediante as seguintes cláusulas e condições:</w:t>
      </w:r>
    </w:p>
    <w:p w:rsidR="0017248B" w:rsidRPr="00B94860" w:rsidRDefault="0017248B" w:rsidP="0017248B">
      <w:pPr>
        <w:spacing w:before="120" w:after="120"/>
        <w:jc w:val="both"/>
        <w:rPr>
          <w:rFonts w:ascii="Arial" w:hAnsi="Arial" w:cs="Arial"/>
          <w:b/>
        </w:rPr>
      </w:pPr>
      <w:r w:rsidRPr="00B94860">
        <w:rPr>
          <w:rFonts w:ascii="Arial" w:hAnsi="Arial" w:cs="Arial"/>
          <w:b/>
        </w:rPr>
        <w:t>CLÁUSULA PRIMEIRA – DO OBJETO</w:t>
      </w:r>
    </w:p>
    <w:p w:rsidR="0017248B" w:rsidRPr="00B94860" w:rsidRDefault="0017248B" w:rsidP="0017248B">
      <w:pPr>
        <w:tabs>
          <w:tab w:val="left" w:pos="0"/>
          <w:tab w:val="left" w:pos="709"/>
          <w:tab w:val="left" w:pos="851"/>
          <w:tab w:val="left" w:pos="1134"/>
        </w:tabs>
        <w:spacing w:before="120" w:after="120"/>
        <w:jc w:val="both"/>
        <w:rPr>
          <w:rFonts w:ascii="Arial" w:hAnsi="Arial" w:cs="Arial"/>
          <w:b/>
          <w:bCs/>
        </w:rPr>
      </w:pPr>
      <w:r w:rsidRPr="00B94860">
        <w:rPr>
          <w:rFonts w:ascii="Arial" w:hAnsi="Arial" w:cs="Arial"/>
        </w:rPr>
        <w:t xml:space="preserve">O presente contrato tem por objeto </w:t>
      </w:r>
      <w:r w:rsidR="006266B1" w:rsidRPr="00B94860">
        <w:rPr>
          <w:rFonts w:ascii="Arial" w:hAnsi="Arial" w:cs="Arial"/>
        </w:rPr>
        <w:t>a</w:t>
      </w:r>
      <w:r w:rsidR="0040274F">
        <w:rPr>
          <w:rFonts w:ascii="Arial" w:hAnsi="Arial" w:cs="Arial"/>
        </w:rPr>
        <w:t xml:space="preserve"> </w:t>
      </w:r>
      <w:r w:rsidR="00BF42FF">
        <w:rPr>
          <w:rFonts w:ascii="Arial" w:hAnsi="Arial" w:cs="Arial"/>
          <w:iCs/>
        </w:rPr>
        <w:t xml:space="preserve">AQUISIÇÃO DE </w:t>
      </w:r>
      <w:proofErr w:type="gramStart"/>
      <w:r w:rsidR="00BF42FF">
        <w:rPr>
          <w:rFonts w:ascii="Arial" w:hAnsi="Arial" w:cs="Arial"/>
          <w:iCs/>
        </w:rPr>
        <w:t>2</w:t>
      </w:r>
      <w:proofErr w:type="gramEnd"/>
      <w:r w:rsidR="00BF42FF">
        <w:rPr>
          <w:rFonts w:ascii="Arial" w:hAnsi="Arial" w:cs="Arial"/>
          <w:iCs/>
        </w:rPr>
        <w:t xml:space="preserve"> (DOIS) VEÍCULOS UTILITÁRIOS, TIPO PICAPE PEQUENA PARA ATENDER AS NECESSIDADES DO MUNICÍPIO DE CAMPO LARGO DO PIAUÍ - PI</w:t>
      </w:r>
      <w:r w:rsidRPr="00B94860">
        <w:rPr>
          <w:rFonts w:ascii="Arial" w:hAnsi="Arial" w:cs="Arial"/>
        </w:rPr>
        <w:t xml:space="preserve"> (Portaria nº 448, de 13/09/2002), conforme especificações e quantidades constantes do Pregão nº </w:t>
      </w:r>
      <w:r w:rsidR="001A360C">
        <w:rPr>
          <w:rFonts w:ascii="Arial" w:hAnsi="Arial" w:cs="Arial"/>
        </w:rPr>
        <w:t>025/2017</w:t>
      </w:r>
      <w:r w:rsidRPr="00B94860">
        <w:rPr>
          <w:rFonts w:ascii="Arial" w:hAnsi="Arial" w:cs="Arial"/>
        </w:rPr>
        <w:t>.</w:t>
      </w:r>
    </w:p>
    <w:p w:rsidR="0017248B" w:rsidRPr="00B94860" w:rsidRDefault="0017248B" w:rsidP="0017248B">
      <w:pPr>
        <w:spacing w:before="120" w:after="120"/>
        <w:jc w:val="both"/>
        <w:rPr>
          <w:rFonts w:ascii="Arial" w:hAnsi="Arial" w:cs="Arial"/>
          <w:b/>
        </w:rPr>
      </w:pPr>
      <w:r w:rsidRPr="00B94860">
        <w:rPr>
          <w:rFonts w:ascii="Arial" w:hAnsi="Arial" w:cs="Arial"/>
          <w:b/>
        </w:rPr>
        <w:t>CLÁUSULA SEGUNDA – DA LICITAÇÃO</w:t>
      </w:r>
    </w:p>
    <w:p w:rsidR="0017248B" w:rsidRPr="00B94860" w:rsidRDefault="0017248B" w:rsidP="0017248B">
      <w:pPr>
        <w:spacing w:before="120" w:after="120"/>
        <w:jc w:val="both"/>
        <w:rPr>
          <w:rFonts w:ascii="Arial" w:hAnsi="Arial" w:cs="Arial"/>
        </w:rPr>
      </w:pPr>
      <w:r w:rsidRPr="00B94860">
        <w:rPr>
          <w:rFonts w:ascii="Arial" w:hAnsi="Arial" w:cs="Arial"/>
        </w:rPr>
        <w:t>O prestação dos serviços, ora contratado, foi objeto de licitação, de acordo com o disposto no Capítulo II da Lei n.º 8.666/93, sob a modalidade Pregão.</w:t>
      </w:r>
    </w:p>
    <w:p w:rsidR="0017248B" w:rsidRPr="00B94860" w:rsidRDefault="0017248B" w:rsidP="0017248B">
      <w:pPr>
        <w:spacing w:before="120" w:after="120"/>
        <w:jc w:val="both"/>
        <w:rPr>
          <w:rFonts w:ascii="Arial" w:hAnsi="Arial" w:cs="Arial"/>
          <w:b/>
        </w:rPr>
      </w:pPr>
      <w:r w:rsidRPr="00B94860">
        <w:rPr>
          <w:rFonts w:ascii="Arial" w:hAnsi="Arial" w:cs="Arial"/>
          <w:b/>
        </w:rPr>
        <w:t>CLÁUSULA TERCEIRA – DA VINCULAÇÃO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 xml:space="preserve">O CONTRATANTE e a CONTRATADA vinculam-se plenamente ao presente contrato, ao Pregão nº </w:t>
      </w:r>
      <w:r w:rsidR="00FB5039" w:rsidRPr="00B94860">
        <w:rPr>
          <w:rFonts w:ascii="Arial" w:hAnsi="Arial" w:cs="Arial"/>
        </w:rPr>
        <w:t>0XX</w:t>
      </w:r>
      <w:r w:rsidR="009247B2" w:rsidRPr="00B94860">
        <w:rPr>
          <w:rFonts w:ascii="Arial" w:hAnsi="Arial" w:cs="Arial"/>
        </w:rPr>
        <w:t>/</w:t>
      </w:r>
      <w:r w:rsidR="00557440" w:rsidRPr="00B94860">
        <w:rPr>
          <w:rFonts w:ascii="Arial" w:hAnsi="Arial" w:cs="Arial"/>
        </w:rPr>
        <w:t>2017</w:t>
      </w:r>
      <w:r w:rsidRPr="00B94860">
        <w:rPr>
          <w:rFonts w:ascii="Arial" w:hAnsi="Arial" w:cs="Arial"/>
        </w:rPr>
        <w:t xml:space="preserve">, bem como à proposta firmada pela CONTRATADA. Esses documentos constam do Processo Licitatório e são partes integrantes e complementares deste Contrato, independentemente de transcrição. </w:t>
      </w:r>
    </w:p>
    <w:p w:rsidR="0017248B" w:rsidRPr="00B94860" w:rsidRDefault="0017248B" w:rsidP="0017248B">
      <w:pPr>
        <w:spacing w:before="120" w:after="120"/>
        <w:jc w:val="both"/>
        <w:rPr>
          <w:rFonts w:ascii="Arial" w:hAnsi="Arial" w:cs="Arial"/>
          <w:b/>
        </w:rPr>
      </w:pPr>
      <w:r w:rsidRPr="00B94860">
        <w:rPr>
          <w:rFonts w:ascii="Arial" w:hAnsi="Arial" w:cs="Arial"/>
          <w:b/>
        </w:rPr>
        <w:t>CLÁUSULA QUARTA – DAS OBRIGAÇÕES DO CONTRATANTE</w:t>
      </w:r>
    </w:p>
    <w:p w:rsidR="0017248B" w:rsidRPr="00B94860" w:rsidRDefault="0017248B" w:rsidP="0017248B">
      <w:pPr>
        <w:spacing w:before="120" w:after="120"/>
        <w:jc w:val="both"/>
        <w:rPr>
          <w:rFonts w:ascii="Arial" w:hAnsi="Arial" w:cs="Arial"/>
        </w:rPr>
      </w:pPr>
      <w:r w:rsidRPr="00B94860">
        <w:rPr>
          <w:rFonts w:ascii="Arial" w:hAnsi="Arial" w:cs="Arial"/>
        </w:rPr>
        <w:t>O CONTRATANTE obriga-se 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w:t>
      </w:r>
      <w:r w:rsidRPr="00B94860">
        <w:rPr>
          <w:rFonts w:ascii="Arial" w:hAnsi="Arial" w:cs="Arial"/>
        </w:rPr>
        <w:t xml:space="preserve"> – emitir a ordem de fornecimento dos itens objeto de contrato, assinada pela autoridade competente (</w:t>
      </w:r>
      <w:proofErr w:type="gramStart"/>
      <w:r w:rsidRPr="00B94860">
        <w:rPr>
          <w:rFonts w:ascii="Arial" w:hAnsi="Arial" w:cs="Arial"/>
        </w:rPr>
        <w:t>diretor(</w:t>
      </w:r>
      <w:proofErr w:type="gramEnd"/>
      <w:r w:rsidRPr="00B94860">
        <w:rPr>
          <w:rFonts w:ascii="Arial" w:hAnsi="Arial" w:cs="Arial"/>
        </w:rPr>
        <w:t>a) do Setor Financeiro);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w:t>
      </w:r>
      <w:r w:rsidRPr="00B94860">
        <w:rPr>
          <w:rFonts w:ascii="Arial" w:hAnsi="Arial" w:cs="Arial"/>
        </w:rPr>
        <w:t xml:space="preserve"> – efetuar pagamento à CONTRATADA de acordo com o estabelecido neste Contrato;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III</w:t>
      </w:r>
      <w:r w:rsidRPr="00B94860">
        <w:rPr>
          <w:rFonts w:ascii="Arial" w:hAnsi="Arial" w:cs="Arial"/>
        </w:rPr>
        <w:t xml:space="preserve"> – fiscalizar o fiel cumprimento deste contrato através do Setor Administrativo Financeiro; </w:t>
      </w:r>
    </w:p>
    <w:p w:rsidR="0017248B" w:rsidRPr="00B94860" w:rsidRDefault="0017248B" w:rsidP="0017248B">
      <w:pPr>
        <w:spacing w:before="120" w:after="120"/>
        <w:jc w:val="both"/>
        <w:rPr>
          <w:rFonts w:ascii="Arial" w:hAnsi="Arial" w:cs="Arial"/>
          <w:b/>
        </w:rPr>
      </w:pPr>
      <w:r w:rsidRPr="00B94860">
        <w:rPr>
          <w:rFonts w:ascii="Arial" w:hAnsi="Arial" w:cs="Arial"/>
          <w:b/>
        </w:rPr>
        <w:t>CLÁUSULA QUINTA – DAS OBRIGAÇÕES DA CONTRATADA</w:t>
      </w:r>
    </w:p>
    <w:p w:rsidR="0017248B" w:rsidRPr="00B94860" w:rsidRDefault="0017248B" w:rsidP="0017248B">
      <w:pPr>
        <w:spacing w:before="120" w:after="120"/>
        <w:jc w:val="both"/>
        <w:rPr>
          <w:rFonts w:ascii="Arial" w:hAnsi="Arial" w:cs="Arial"/>
        </w:rPr>
      </w:pPr>
      <w:r w:rsidRPr="00B94860">
        <w:rPr>
          <w:rFonts w:ascii="Arial" w:hAnsi="Arial" w:cs="Arial"/>
        </w:rPr>
        <w:t>A CONTRATADA obriga-se 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w:t>
      </w:r>
      <w:r w:rsidRPr="00B94860">
        <w:rPr>
          <w:rFonts w:ascii="Arial" w:hAnsi="Arial" w:cs="Arial"/>
        </w:rPr>
        <w:t xml:space="preserve"> – executar o presente contrato em estrita consonância com os seus dispositivos, com o Instrumento Convocatório e com a sua proposta;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w:t>
      </w:r>
      <w:r w:rsidRPr="00B94860">
        <w:rPr>
          <w:rFonts w:ascii="Arial" w:hAnsi="Arial" w:cs="Arial"/>
        </w:rPr>
        <w:t xml:space="preserve"> – entregar no prazo máximo de 48 (quarenta e oito) horas o objeto do contrato, de acordo com a ordem de fornecimento, na sede da Prefeitura Municipal, no horário de </w:t>
      </w:r>
      <w:proofErr w:type="gramStart"/>
      <w:r w:rsidRPr="00B94860">
        <w:rPr>
          <w:rFonts w:ascii="Arial" w:hAnsi="Arial" w:cs="Arial"/>
        </w:rPr>
        <w:t>8:00</w:t>
      </w:r>
      <w:proofErr w:type="gramEnd"/>
      <w:r w:rsidRPr="00B94860">
        <w:rPr>
          <w:rFonts w:ascii="Arial" w:hAnsi="Arial" w:cs="Arial"/>
        </w:rPr>
        <w:t>hs às 12:00hs;</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III –</w:t>
      </w:r>
      <w:r w:rsidRPr="00B94860">
        <w:rPr>
          <w:rFonts w:ascii="Arial" w:hAnsi="Arial" w:cs="Arial"/>
        </w:rPr>
        <w:t xml:space="preserve"> fornecer o objeto do contrato em estrita concordância com as especificações constantes do Processo Licitatório, Pregão nº </w:t>
      </w:r>
      <w:r w:rsidR="001A360C">
        <w:rPr>
          <w:rFonts w:ascii="Arial" w:hAnsi="Arial" w:cs="Arial"/>
        </w:rPr>
        <w:t>025/2017</w:t>
      </w:r>
      <w:r w:rsidRPr="00B94860">
        <w:rPr>
          <w:rFonts w:ascii="Arial" w:hAnsi="Arial" w:cs="Arial"/>
        </w:rPr>
        <w:t>;</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IV</w:t>
      </w:r>
      <w:r w:rsidRPr="00B94860">
        <w:rPr>
          <w:rFonts w:ascii="Arial" w:hAnsi="Arial" w:cs="Arial"/>
        </w:rPr>
        <w:t xml:space="preserve"> – substituir, às suas expensas e no prazo de 24 (vinte e quatro) horas, os itens fornecidos em que se verificarem vícios destoantes do padrão normal;</w:t>
      </w:r>
    </w:p>
    <w:p w:rsidR="0017248B" w:rsidRPr="00B94860" w:rsidRDefault="0017248B" w:rsidP="0017248B">
      <w:pPr>
        <w:spacing w:before="120" w:after="120"/>
        <w:ind w:firstLine="1134"/>
        <w:jc w:val="both"/>
        <w:rPr>
          <w:rFonts w:ascii="Arial" w:hAnsi="Arial" w:cs="Arial"/>
          <w:b/>
        </w:rPr>
      </w:pPr>
      <w:r w:rsidRPr="00B94860">
        <w:rPr>
          <w:rFonts w:ascii="Arial" w:hAnsi="Arial" w:cs="Arial"/>
          <w:b/>
        </w:rPr>
        <w:t>V</w:t>
      </w:r>
      <w:r w:rsidRPr="00B94860">
        <w:rPr>
          <w:rFonts w:ascii="Arial" w:hAnsi="Arial" w:cs="Arial"/>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B94860">
        <w:rPr>
          <w:rFonts w:ascii="Arial" w:hAnsi="Arial" w:cs="Arial"/>
          <w:b/>
        </w:rPr>
        <w:t>;</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w:t>
      </w:r>
      <w:r w:rsidRPr="00B94860">
        <w:rPr>
          <w:rFonts w:ascii="Arial" w:hAnsi="Arial" w:cs="Arial"/>
        </w:rPr>
        <w:t xml:space="preserve"> – assumir, por sua conta </w:t>
      </w:r>
      <w:proofErr w:type="gramStart"/>
      <w:r w:rsidRPr="00B94860">
        <w:rPr>
          <w:rFonts w:ascii="Arial" w:hAnsi="Arial" w:cs="Arial"/>
        </w:rPr>
        <w:t>exclusiva, todos</w:t>
      </w:r>
      <w:proofErr w:type="gramEnd"/>
      <w:r w:rsidRPr="00B94860">
        <w:rPr>
          <w:rFonts w:ascii="Arial" w:hAnsi="Arial" w:cs="Arial"/>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VII –</w:t>
      </w:r>
      <w:r w:rsidRPr="00B94860">
        <w:rPr>
          <w:rFonts w:ascii="Arial" w:hAnsi="Arial" w:cs="Arial"/>
        </w:rPr>
        <w:t xml:space="preserve"> utilizar na execução do presente </w:t>
      </w:r>
      <w:proofErr w:type="gramStart"/>
      <w:r w:rsidRPr="00B94860">
        <w:rPr>
          <w:rFonts w:ascii="Arial" w:hAnsi="Arial" w:cs="Arial"/>
        </w:rPr>
        <w:t>contrato</w:t>
      </w:r>
      <w:proofErr w:type="gramEnd"/>
      <w:r w:rsidRPr="00B94860">
        <w:rPr>
          <w:rFonts w:ascii="Arial" w:hAnsi="Arial" w:cs="Arial"/>
        </w:rPr>
        <w:t xml:space="preserve"> somente pessoal em situação trabalhista e securitária regulares;</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VIII</w:t>
      </w:r>
      <w:r w:rsidRPr="00B94860">
        <w:rPr>
          <w:rFonts w:ascii="Arial" w:hAnsi="Arial" w:cs="Arial"/>
        </w:rPr>
        <w:t xml:space="preserve"> – manter durante a execução do contrato e em compatibilidade com as obrigações assumidas, todas as condições de habilitação e qualificação exigidas na licitação.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IX</w:t>
      </w:r>
      <w:r w:rsidRPr="00B94860">
        <w:rPr>
          <w:rFonts w:ascii="Arial" w:hAnsi="Arial" w:cs="Arial"/>
        </w:rPr>
        <w:t xml:space="preserve"> – fornecer ao CONTRATANTE todas as informações solicitadas acerca do objeto deste contrato;</w:t>
      </w:r>
    </w:p>
    <w:p w:rsidR="0017248B" w:rsidRPr="00B94860" w:rsidRDefault="0017248B" w:rsidP="0017248B">
      <w:pPr>
        <w:pStyle w:val="Ttulo7"/>
        <w:spacing w:before="120" w:after="120"/>
        <w:rPr>
          <w:rFonts w:ascii="Arial" w:hAnsi="Arial" w:cs="Arial"/>
          <w:b/>
          <w:i/>
        </w:rPr>
      </w:pPr>
      <w:r w:rsidRPr="00B94860">
        <w:rPr>
          <w:rFonts w:ascii="Arial" w:hAnsi="Arial" w:cs="Arial"/>
          <w:b/>
        </w:rPr>
        <w:t>CLÁUSULA SEXTA – DO RECEBIMENTO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No ato do recebimento, será emitido recibo dos serviços efetivamente prestados.</w:t>
      </w:r>
    </w:p>
    <w:p w:rsidR="0017248B" w:rsidRPr="00B94860" w:rsidRDefault="0017248B" w:rsidP="0017248B">
      <w:pPr>
        <w:pStyle w:val="Ttulo7"/>
        <w:spacing w:before="120" w:after="120"/>
        <w:rPr>
          <w:rFonts w:ascii="Arial" w:hAnsi="Arial" w:cs="Arial"/>
          <w:b/>
          <w:i/>
        </w:rPr>
      </w:pPr>
      <w:r w:rsidRPr="00B94860">
        <w:rPr>
          <w:rFonts w:ascii="Arial" w:hAnsi="Arial" w:cs="Arial"/>
          <w:b/>
        </w:rPr>
        <w:t>CLÁUSULA SÉTIMA – DA VIGÊNCIA</w:t>
      </w:r>
    </w:p>
    <w:p w:rsidR="0017248B" w:rsidRPr="00B94860" w:rsidRDefault="00212ED0" w:rsidP="0017248B">
      <w:pPr>
        <w:tabs>
          <w:tab w:val="left" w:pos="0"/>
          <w:tab w:val="left" w:pos="567"/>
          <w:tab w:val="left" w:pos="1134"/>
          <w:tab w:val="left" w:pos="2269"/>
        </w:tabs>
        <w:spacing w:before="120" w:after="120"/>
        <w:ind w:right="-1"/>
        <w:jc w:val="both"/>
        <w:rPr>
          <w:rFonts w:ascii="Arial" w:hAnsi="Arial" w:cs="Arial"/>
        </w:rPr>
      </w:pPr>
      <w:r w:rsidRPr="00B94860">
        <w:rPr>
          <w:rFonts w:ascii="Arial" w:hAnsi="Arial" w:cs="Arial"/>
        </w:rPr>
        <w:t>Este contrato vigorará até 31 de dezembro</w:t>
      </w:r>
      <w:r w:rsidR="00FB5039" w:rsidRPr="00B94860">
        <w:rPr>
          <w:rFonts w:ascii="Arial" w:hAnsi="Arial" w:cs="Arial"/>
        </w:rPr>
        <w:t xml:space="preserve"> de </w:t>
      </w:r>
      <w:r w:rsidR="00557440" w:rsidRPr="00B94860">
        <w:rPr>
          <w:rFonts w:ascii="Arial" w:hAnsi="Arial" w:cs="Arial"/>
        </w:rPr>
        <w:t>2017</w:t>
      </w:r>
      <w:r w:rsidR="0017248B" w:rsidRPr="00B94860">
        <w:rPr>
          <w:rFonts w:ascii="Arial" w:hAnsi="Arial" w:cs="Arial"/>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17248B" w:rsidRPr="00B94860" w:rsidRDefault="0017248B" w:rsidP="0017248B">
      <w:pPr>
        <w:spacing w:before="120" w:after="120"/>
        <w:jc w:val="both"/>
        <w:rPr>
          <w:rFonts w:ascii="Arial" w:hAnsi="Arial" w:cs="Arial"/>
          <w:b/>
        </w:rPr>
      </w:pPr>
      <w:r w:rsidRPr="00B94860">
        <w:rPr>
          <w:rFonts w:ascii="Arial" w:hAnsi="Arial" w:cs="Arial"/>
          <w:b/>
        </w:rPr>
        <w:t>CLÁUSULA OITAVA – DA DOTAÇÃO ORÇAMENTÁRIA</w:t>
      </w:r>
    </w:p>
    <w:p w:rsidR="0017248B" w:rsidRPr="00B94860" w:rsidRDefault="0017248B" w:rsidP="0017248B">
      <w:pPr>
        <w:spacing w:before="120" w:after="120"/>
        <w:jc w:val="both"/>
        <w:rPr>
          <w:rFonts w:ascii="Arial" w:hAnsi="Arial" w:cs="Arial"/>
        </w:rPr>
      </w:pPr>
      <w:r w:rsidRPr="00B94860">
        <w:rPr>
          <w:rFonts w:ascii="Arial" w:hAnsi="Arial" w:cs="Arial"/>
        </w:rPr>
        <w:t xml:space="preserve">As despesas com a execução do presente Contrato correrão à conta dos recursos do Orçamento Geral do Município de </w:t>
      </w:r>
      <w:r w:rsidR="008F2E3B">
        <w:rPr>
          <w:rFonts w:ascii="Arial" w:hAnsi="Arial" w:cs="Arial"/>
        </w:rPr>
        <w:t>CAMPO LARGO DO PIAUÍ</w:t>
      </w:r>
      <w:r w:rsidRPr="00B94860">
        <w:rPr>
          <w:rFonts w:ascii="Arial" w:hAnsi="Arial" w:cs="Arial"/>
        </w:rPr>
        <w:t xml:space="preserve"> de </w:t>
      </w:r>
      <w:r w:rsidR="00557440" w:rsidRPr="00B94860">
        <w:rPr>
          <w:rFonts w:ascii="Arial" w:hAnsi="Arial" w:cs="Arial"/>
        </w:rPr>
        <w:t>2017</w:t>
      </w:r>
      <w:r w:rsidRPr="00B94860">
        <w:rPr>
          <w:rFonts w:ascii="Arial" w:hAnsi="Arial" w:cs="Arial"/>
        </w:rPr>
        <w:t xml:space="preserve">, </w:t>
      </w:r>
      <w:r w:rsidR="00D555E5" w:rsidRPr="00B94860">
        <w:rPr>
          <w:rFonts w:ascii="Arial" w:hAnsi="Arial" w:cs="Arial"/>
        </w:rPr>
        <w:t>ICMS, FPM</w:t>
      </w:r>
      <w:r w:rsidRPr="00B94860">
        <w:rPr>
          <w:rFonts w:ascii="Arial" w:hAnsi="Arial" w:cs="Arial"/>
        </w:rPr>
        <w:t xml:space="preserve"> e que a classificação </w:t>
      </w:r>
      <w:r w:rsidR="00D555E5" w:rsidRPr="00B94860">
        <w:rPr>
          <w:rFonts w:ascii="Arial" w:hAnsi="Arial" w:cs="Arial"/>
        </w:rPr>
        <w:t>orçamentária da despesa é 339030</w:t>
      </w:r>
      <w:r w:rsidRPr="00B94860">
        <w:rPr>
          <w:rFonts w:ascii="Arial" w:hAnsi="Arial" w:cs="Arial"/>
        </w:rPr>
        <w:t xml:space="preserve"> – </w:t>
      </w:r>
      <w:r w:rsidR="00D555E5" w:rsidRPr="00B94860">
        <w:rPr>
          <w:rFonts w:ascii="Arial" w:hAnsi="Arial" w:cs="Arial"/>
        </w:rPr>
        <w:t>Material de consumo</w:t>
      </w:r>
      <w:r w:rsidRPr="00B94860">
        <w:rPr>
          <w:rFonts w:ascii="Arial" w:hAnsi="Arial" w:cs="Arial"/>
        </w:rPr>
        <w:t>.</w:t>
      </w:r>
    </w:p>
    <w:p w:rsidR="0017248B" w:rsidRPr="00B94860" w:rsidRDefault="0017248B" w:rsidP="0017248B">
      <w:pPr>
        <w:spacing w:before="120" w:after="120"/>
        <w:jc w:val="both"/>
        <w:rPr>
          <w:rFonts w:ascii="Arial" w:hAnsi="Arial" w:cs="Arial"/>
          <w:b/>
        </w:rPr>
      </w:pPr>
      <w:r w:rsidRPr="00B94860">
        <w:rPr>
          <w:rFonts w:ascii="Arial" w:hAnsi="Arial" w:cs="Arial"/>
          <w:b/>
        </w:rPr>
        <w:t>CLÁUSULA NONA – DO VALOR</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O CONTRATANTE pagará à CONTRATADA o valor estimado de R$ _________ (____), conforme os preços unitários constantes da tabela a seguir:</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 – DO EQUÍLIBRIO ECONÔMICO-FINANCEIRO</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 xml:space="preserve">A recomposição dos preços dos itens objeto do contrato </w:t>
      </w:r>
      <w:proofErr w:type="gramStart"/>
      <w:r w:rsidRPr="00B94860">
        <w:rPr>
          <w:rFonts w:ascii="Arial" w:hAnsi="Arial" w:cs="Arial"/>
          <w:sz w:val="24"/>
          <w:szCs w:val="24"/>
        </w:rPr>
        <w:t>reger-se-ão</w:t>
      </w:r>
      <w:proofErr w:type="gramEnd"/>
      <w:r w:rsidRPr="00B94860">
        <w:rPr>
          <w:rFonts w:ascii="Arial" w:hAnsi="Arial" w:cs="Arial"/>
          <w:sz w:val="24"/>
          <w:szCs w:val="24"/>
        </w:rPr>
        <w:t xml:space="preserve"> de forma a manter o equilíbrio econômico financeiro da CONTRATADA, ou seja, mantendo-se o mesmo percentual entre o preço dos itens adquiridos por ela no distribuidor e o ofertado ao CONTRATANTE em sua proposta na época da licitação.</w:t>
      </w:r>
    </w:p>
    <w:p w:rsidR="0017248B" w:rsidRPr="00B94860" w:rsidRDefault="0017248B" w:rsidP="0017248B">
      <w:pPr>
        <w:spacing w:before="120" w:after="120"/>
        <w:jc w:val="both"/>
        <w:rPr>
          <w:rFonts w:ascii="Arial" w:hAnsi="Arial" w:cs="Arial"/>
        </w:rPr>
      </w:pPr>
      <w:r w:rsidRPr="00B94860">
        <w:rPr>
          <w:rFonts w:ascii="Arial" w:hAnsi="Arial" w:cs="Arial"/>
        </w:rPr>
        <w:t>PARÁGRAFO PRIMEIRO</w:t>
      </w:r>
      <w:r w:rsidRPr="00B94860">
        <w:rPr>
          <w:rFonts w:ascii="Arial" w:hAnsi="Arial" w:cs="Arial"/>
          <w:b/>
        </w:rPr>
        <w:t xml:space="preserve"> – </w:t>
      </w:r>
      <w:r w:rsidRPr="00B94860">
        <w:rPr>
          <w:rFonts w:ascii="Arial" w:hAnsi="Arial" w:cs="Arial"/>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17248B" w:rsidRPr="00B94860" w:rsidRDefault="0017248B" w:rsidP="0017248B">
      <w:pPr>
        <w:spacing w:before="120" w:after="120"/>
        <w:jc w:val="both"/>
        <w:rPr>
          <w:rFonts w:ascii="Arial" w:hAnsi="Arial" w:cs="Arial"/>
        </w:rPr>
      </w:pPr>
      <w:r w:rsidRPr="00B94860">
        <w:rPr>
          <w:rFonts w:ascii="Arial" w:hAnsi="Arial" w:cs="Arial"/>
        </w:rPr>
        <w:t>PARÁGRAFO SEGUNDO – Não serão considerados pedidos de reequilíbrio de preços relativamente a faturas anteriormente entregues, mesmo que essas ainda não tenham sido quitadas.</w:t>
      </w:r>
    </w:p>
    <w:p w:rsidR="0017248B" w:rsidRPr="00B94860" w:rsidRDefault="0017248B" w:rsidP="0017248B">
      <w:pPr>
        <w:spacing w:before="120" w:after="120"/>
        <w:jc w:val="both"/>
        <w:rPr>
          <w:rFonts w:ascii="Arial" w:hAnsi="Arial" w:cs="Arial"/>
          <w:b/>
        </w:rPr>
      </w:pPr>
      <w:r w:rsidRPr="00B94860">
        <w:rPr>
          <w:rFonts w:ascii="Arial" w:hAnsi="Arial" w:cs="Arial"/>
        </w:rPr>
        <w:t xml:space="preserve">PARÁGRAFO TERCEIRO – O preço cobrado não poderá, em hipótese alguma, </w:t>
      </w:r>
      <w:proofErr w:type="gramStart"/>
      <w:r w:rsidRPr="00B94860">
        <w:rPr>
          <w:rFonts w:ascii="Arial" w:hAnsi="Arial" w:cs="Arial"/>
        </w:rPr>
        <w:t>ser</w:t>
      </w:r>
      <w:proofErr w:type="gramEnd"/>
      <w:r w:rsidRPr="00B94860">
        <w:rPr>
          <w:rFonts w:ascii="Arial" w:hAnsi="Arial" w:cs="Arial"/>
        </w:rPr>
        <w:t xml:space="preserve"> superior ao praticado pela CONTRATADA ao público em geral, devendo ser repassados ao CONTRATANTE os descontos promocionais praticados pela CONTRATADA.</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DÉCIMA-PRIMEIRA – DO PAGAMENTO</w:t>
      </w:r>
    </w:p>
    <w:p w:rsidR="0017248B" w:rsidRPr="00B94860" w:rsidRDefault="0017248B" w:rsidP="0017248B">
      <w:pPr>
        <w:spacing w:before="120" w:after="120"/>
        <w:jc w:val="both"/>
        <w:rPr>
          <w:rFonts w:ascii="Arial" w:hAnsi="Arial" w:cs="Arial"/>
          <w:b/>
        </w:rPr>
      </w:pPr>
      <w:r w:rsidRPr="00B94860">
        <w:rPr>
          <w:rFonts w:ascii="Arial" w:hAnsi="Arial" w:cs="Arial"/>
        </w:rPr>
        <w:t xml:space="preserve">O pagamento será efetuado mensalmente, em moeda nacional e por meio de cheque nominal a firma contratada.  </w:t>
      </w:r>
    </w:p>
    <w:p w:rsidR="0017248B" w:rsidRPr="00B94860" w:rsidRDefault="0017248B" w:rsidP="0017248B">
      <w:pPr>
        <w:spacing w:before="120" w:after="120"/>
        <w:jc w:val="both"/>
        <w:rPr>
          <w:rFonts w:ascii="Arial" w:hAnsi="Arial" w:cs="Arial"/>
        </w:rPr>
      </w:pPr>
      <w:r w:rsidRPr="00B94860">
        <w:rPr>
          <w:rFonts w:ascii="Arial" w:hAnsi="Arial" w:cs="Arial"/>
        </w:rPr>
        <w:t>PARÁGRAFO PRIMEIRO</w:t>
      </w:r>
      <w:r w:rsidRPr="00B94860">
        <w:rPr>
          <w:rFonts w:ascii="Arial" w:hAnsi="Arial" w:cs="Arial"/>
          <w:b/>
        </w:rPr>
        <w:t xml:space="preserve"> – </w:t>
      </w:r>
      <w:r w:rsidRPr="00B94860">
        <w:rPr>
          <w:rFonts w:ascii="Arial" w:hAnsi="Arial" w:cs="Arial"/>
        </w:rPr>
        <w:t>O pagamento será feito 30 (trinta) dias contados da apresentação da nota fiscal/fatura, estando esta devidamente atestada pelo setor competente.</w:t>
      </w:r>
    </w:p>
    <w:p w:rsidR="0017248B" w:rsidRPr="00B94860" w:rsidRDefault="0017248B" w:rsidP="0017248B">
      <w:pPr>
        <w:spacing w:before="120" w:after="120"/>
        <w:jc w:val="both"/>
        <w:rPr>
          <w:rFonts w:ascii="Arial" w:hAnsi="Arial" w:cs="Arial"/>
        </w:rPr>
      </w:pPr>
      <w:r w:rsidRPr="00B94860">
        <w:rPr>
          <w:rFonts w:ascii="Arial" w:hAnsi="Arial" w:cs="Arial"/>
        </w:rPr>
        <w:t>PARÁGRAFO SEGUNDO– Tendo em vista o prazo concedido para pagamento, não haverá, dentro deste prazo, isto é, da apresentação da cobrança à data do efetivo pagamento sem atrasos, nenhuma forma de atualização do valor devido.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PARÁGRAFO TERCEIRO – Nenhum pagamento será efetuado à CONTRATADA enquanto for pendente de liquidação qualquer obrigação financeira que lhe for imposta, em virtude de penalidade ou inadimplência contratual.</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DÉCIMA-SEGUNDA – DA FISCALIZAÇÃO</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A execução do presente Contrato será fiscalizada pelo Diretor do Setor Administrativo Financeiro da CONTRATANTE.</w:t>
      </w:r>
    </w:p>
    <w:p w:rsidR="0017248B" w:rsidRPr="00B94860" w:rsidRDefault="0017248B" w:rsidP="0017248B">
      <w:pPr>
        <w:spacing w:before="120" w:after="120"/>
        <w:jc w:val="both"/>
        <w:rPr>
          <w:rFonts w:ascii="Arial" w:hAnsi="Arial" w:cs="Arial"/>
          <w:b/>
        </w:rPr>
      </w:pPr>
      <w:r w:rsidRPr="00B94860">
        <w:rPr>
          <w:rFonts w:ascii="Arial" w:hAnsi="Arial" w:cs="Arial"/>
        </w:rPr>
        <w:t>PARÁGRAFO ÚNICO</w:t>
      </w:r>
      <w:r w:rsidRPr="00B94860">
        <w:rPr>
          <w:rFonts w:ascii="Arial" w:hAnsi="Arial" w:cs="Arial"/>
          <w:b/>
        </w:rPr>
        <w:t xml:space="preserve"> – </w:t>
      </w:r>
      <w:r w:rsidRPr="00B94860">
        <w:rPr>
          <w:rFonts w:ascii="Arial" w:hAnsi="Arial" w:cs="Arial"/>
        </w:rPr>
        <w:t>O servidor referido anotará, em registro, todas as ocorrências relacionadas com a execução do contrato, determinando o que for necessário à regularização das faltas ou defeitos observados.</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DÉCIMA-TERCEIRA – DAS PENALIDADES</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 xml:space="preserve">Pela inexecução total ou parcial deste Contrato, o CONTRATANTE poderá aplicar à CONTRATADA, garantida a prévia defesa e segundo a extensão da falta ensejada, as penalidades previstas no art. 87 da Lei n.º 8.666/93. </w:t>
      </w:r>
    </w:p>
    <w:p w:rsidR="0017248B" w:rsidRPr="00B94860" w:rsidRDefault="0017248B" w:rsidP="0017248B">
      <w:pPr>
        <w:spacing w:before="120" w:after="120"/>
        <w:jc w:val="both"/>
        <w:rPr>
          <w:rFonts w:ascii="Arial" w:hAnsi="Arial" w:cs="Arial"/>
        </w:rPr>
      </w:pPr>
      <w:r w:rsidRPr="00B94860">
        <w:rPr>
          <w:rFonts w:ascii="Arial" w:hAnsi="Arial" w:cs="Arial"/>
        </w:rPr>
        <w:t xml:space="preserve">PARÁGRAFO PRIMEIRO – Em caso de aplicação de multas, o </w:t>
      </w:r>
      <w:proofErr w:type="spellStart"/>
      <w:proofErr w:type="gramStart"/>
      <w:r w:rsidRPr="00B94860">
        <w:rPr>
          <w:rFonts w:ascii="Arial" w:hAnsi="Arial" w:cs="Arial"/>
        </w:rPr>
        <w:t>CONTRATANTEobservará</w:t>
      </w:r>
      <w:proofErr w:type="spellEnd"/>
      <w:proofErr w:type="gramEnd"/>
      <w:r w:rsidRPr="00B94860">
        <w:rPr>
          <w:rFonts w:ascii="Arial" w:hAnsi="Arial" w:cs="Arial"/>
        </w:rPr>
        <w:t xml:space="preserve"> o percentual de 0,5% (cinco décimos por cento) sobre o valor estimado do contrato por descumprimento de qualquer cláusula contratual ou do Pregão.</w:t>
      </w:r>
    </w:p>
    <w:p w:rsidR="0017248B" w:rsidRPr="00B94860" w:rsidRDefault="0017248B" w:rsidP="0017248B">
      <w:pPr>
        <w:spacing w:before="120" w:after="120"/>
        <w:jc w:val="both"/>
        <w:rPr>
          <w:rFonts w:ascii="Arial" w:hAnsi="Arial" w:cs="Arial"/>
        </w:rPr>
      </w:pPr>
      <w:r w:rsidRPr="00B94860">
        <w:rPr>
          <w:rFonts w:ascii="Arial" w:hAnsi="Arial" w:cs="Arial"/>
        </w:rPr>
        <w:t>PARÁGRAFO SEGUNDO – As multas poderão deixar de ser aplicadas em casos fortuitos ou motivos de força maior, devidamente justificados pela CONTRATADA e aceitos pelo CONTRATANTE.</w:t>
      </w:r>
    </w:p>
    <w:p w:rsidR="0017248B" w:rsidRPr="00B94860" w:rsidRDefault="0017248B" w:rsidP="0017248B">
      <w:pPr>
        <w:spacing w:before="120" w:after="120"/>
        <w:jc w:val="both"/>
        <w:rPr>
          <w:rFonts w:ascii="Arial" w:hAnsi="Arial" w:cs="Arial"/>
        </w:rPr>
      </w:pPr>
      <w:r w:rsidRPr="00B94860">
        <w:rPr>
          <w:rFonts w:ascii="Arial" w:hAnsi="Arial" w:cs="Arial"/>
        </w:rPr>
        <w:t>PARÁGRAFO TERCEIRO – As multas aplicadas serão descontadas de pagamentos porventura devidos ou cobradas judicialmente.</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DÉCIMA-QUARTA – DOS CASOS DE RESCISÃO</w:t>
      </w:r>
    </w:p>
    <w:p w:rsidR="0017248B" w:rsidRPr="00B94860" w:rsidRDefault="0017248B" w:rsidP="0017248B">
      <w:pPr>
        <w:jc w:val="both"/>
        <w:rPr>
          <w:rFonts w:ascii="Arial" w:hAnsi="Arial" w:cs="Arial"/>
        </w:rPr>
      </w:pPr>
      <w:r w:rsidRPr="00B94860">
        <w:rPr>
          <w:rFonts w:ascii="Arial" w:hAnsi="Arial" w:cs="Arial"/>
        </w:rPr>
        <w:t>O presente contrato será rescindido excepcionalmente, por quaisquer dos motivos dispostos no art. 78 da Lei n.º 8.666/93, sob qualquer uma das formas descritas no artigo 79 da mesma lei.</w:t>
      </w:r>
    </w:p>
    <w:p w:rsidR="0017248B" w:rsidRPr="00B94860" w:rsidRDefault="0017248B" w:rsidP="0017248B">
      <w:pPr>
        <w:spacing w:before="120" w:after="120"/>
        <w:jc w:val="both"/>
        <w:rPr>
          <w:rFonts w:ascii="Arial" w:hAnsi="Arial" w:cs="Arial"/>
        </w:rPr>
      </w:pPr>
      <w:r w:rsidRPr="00B94860">
        <w:rPr>
          <w:rFonts w:ascii="Arial" w:hAnsi="Arial" w:cs="Arial"/>
        </w:rPr>
        <w:t xml:space="preserve">PARÁGRAFO ÚNICO – Em caso de rescisão administrativa decorrente da inexecução total ou parcial do contrato, a CONTRATADA não terá direito a espécie alguma de indenização, sujeitando-se às </w:t>
      </w:r>
      <w:r w:rsidR="005D301F" w:rsidRPr="00B94860">
        <w:rPr>
          <w:rFonts w:ascii="Arial" w:hAnsi="Arial" w:cs="Arial"/>
        </w:rPr>
        <w:t>consequências</w:t>
      </w:r>
      <w:r w:rsidRPr="00B94860">
        <w:rPr>
          <w:rFonts w:ascii="Arial" w:hAnsi="Arial" w:cs="Arial"/>
        </w:rPr>
        <w:t xml:space="preserve"> contratuais e legais, reconhecidos os direitos da Administração, assegurada a ampla defesa.</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DÉCIMA-QUINTA – DOS RECURSOS</w:t>
      </w:r>
    </w:p>
    <w:p w:rsidR="0017248B" w:rsidRPr="00B94860" w:rsidRDefault="0017248B" w:rsidP="0017248B">
      <w:pPr>
        <w:spacing w:before="120" w:after="120"/>
        <w:jc w:val="both"/>
        <w:rPr>
          <w:rFonts w:ascii="Arial" w:hAnsi="Arial" w:cs="Arial"/>
        </w:rPr>
      </w:pPr>
      <w:r w:rsidRPr="00B94860">
        <w:rPr>
          <w:rFonts w:ascii="Arial" w:hAnsi="Arial" w:cs="Arial"/>
        </w:rPr>
        <w:t>Dos atos do CONTRATANTE decorrentes da aplicação da Lei n.º 8.666/93, cabem os recursos dispostos no seu art. 109.</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DÉCIMA-SEXTA – DA PUBLICAÇÃO</w:t>
      </w:r>
    </w:p>
    <w:p w:rsidR="0017248B" w:rsidRPr="00B94860" w:rsidRDefault="0017248B" w:rsidP="0017248B">
      <w:pPr>
        <w:spacing w:before="120" w:after="120"/>
        <w:jc w:val="both"/>
        <w:rPr>
          <w:rFonts w:ascii="Arial" w:hAnsi="Arial" w:cs="Arial"/>
        </w:rPr>
      </w:pPr>
      <w:r w:rsidRPr="00B94860">
        <w:rPr>
          <w:rFonts w:ascii="Arial" w:hAnsi="Arial" w:cs="Arial"/>
        </w:rPr>
        <w:t>O extrato do presente Contrato será publicado no Diário Oficial dos Municípios, no prazo previsto no parágrafo único do art. 61 da Lei n.º 8.666/93.</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DÉCIMA-SÉTIMA – DOS CASOS OMISSOS</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17248B" w:rsidRPr="00B94860" w:rsidRDefault="0017248B" w:rsidP="0017248B">
      <w:pPr>
        <w:spacing w:before="120" w:after="120"/>
        <w:ind w:right="-91"/>
        <w:jc w:val="both"/>
        <w:rPr>
          <w:rFonts w:ascii="Arial" w:hAnsi="Arial" w:cs="Arial"/>
          <w:b/>
        </w:rPr>
      </w:pPr>
      <w:r w:rsidRPr="00B94860">
        <w:rPr>
          <w:rFonts w:ascii="Arial" w:hAnsi="Arial" w:cs="Arial"/>
          <w:b/>
        </w:rPr>
        <w:t>CLÁUSULA DÉCIMA-OITAVA - DO FORO</w:t>
      </w:r>
    </w:p>
    <w:p w:rsidR="0017248B" w:rsidRPr="00B94860" w:rsidRDefault="0017248B" w:rsidP="0017248B">
      <w:pPr>
        <w:spacing w:before="120" w:after="120"/>
        <w:ind w:right="-91"/>
        <w:jc w:val="both"/>
        <w:rPr>
          <w:rFonts w:ascii="Arial" w:hAnsi="Arial" w:cs="Arial"/>
        </w:rPr>
      </w:pPr>
      <w:r w:rsidRPr="00B94860">
        <w:rPr>
          <w:rFonts w:ascii="Arial" w:hAnsi="Arial" w:cs="Arial"/>
        </w:rPr>
        <w:t xml:space="preserve">Fica eleito </w:t>
      </w:r>
      <w:r w:rsidR="00212ED0" w:rsidRPr="00B94860">
        <w:rPr>
          <w:rFonts w:ascii="Arial" w:hAnsi="Arial" w:cs="Arial"/>
        </w:rPr>
        <w:t xml:space="preserve">o foro da Comarca de </w:t>
      </w:r>
      <w:r w:rsidR="008F2E3B">
        <w:rPr>
          <w:rFonts w:ascii="Arial" w:hAnsi="Arial" w:cs="Arial"/>
        </w:rPr>
        <w:t>_______</w:t>
      </w:r>
      <w:r w:rsidRPr="00B94860">
        <w:rPr>
          <w:rFonts w:ascii="Arial" w:hAnsi="Arial" w:cs="Arial"/>
        </w:rPr>
        <w:t>, Estado do Piauí, da Justiça Comum, para dirimir as questões derivadas deste Contrato.</w:t>
      </w:r>
    </w:p>
    <w:p w:rsidR="0017248B" w:rsidRPr="00B94860" w:rsidRDefault="0017248B" w:rsidP="0017248B">
      <w:pPr>
        <w:spacing w:before="120" w:after="120"/>
        <w:ind w:right="-91"/>
        <w:jc w:val="both"/>
        <w:rPr>
          <w:rFonts w:ascii="Arial" w:hAnsi="Arial" w:cs="Arial"/>
        </w:rPr>
      </w:pPr>
      <w:r w:rsidRPr="00B94860">
        <w:rPr>
          <w:rFonts w:ascii="Arial" w:hAnsi="Arial" w:cs="Arial"/>
        </w:rPr>
        <w:t>E por estarem de acordo, depois de lido e achado conforme o presente contrato lavrado em três vias</w:t>
      </w:r>
      <w:proofErr w:type="gramStart"/>
      <w:r w:rsidRPr="00B94860">
        <w:rPr>
          <w:rFonts w:ascii="Arial" w:hAnsi="Arial" w:cs="Arial"/>
        </w:rPr>
        <w:t>, assinam</w:t>
      </w:r>
      <w:proofErr w:type="gramEnd"/>
      <w:r w:rsidRPr="00B94860">
        <w:rPr>
          <w:rFonts w:ascii="Arial" w:hAnsi="Arial" w:cs="Arial"/>
        </w:rPr>
        <w:t xml:space="preserve"> as partes abaixo.</w:t>
      </w:r>
    </w:p>
    <w:p w:rsidR="0017248B" w:rsidRPr="00B94860" w:rsidRDefault="008F2E3B" w:rsidP="0017248B">
      <w:pPr>
        <w:spacing w:before="120" w:after="120"/>
        <w:ind w:right="-91"/>
        <w:jc w:val="both"/>
        <w:rPr>
          <w:rFonts w:ascii="Arial" w:hAnsi="Arial" w:cs="Arial"/>
        </w:rPr>
      </w:pPr>
      <w:r>
        <w:rPr>
          <w:rFonts w:ascii="Arial" w:hAnsi="Arial" w:cs="Arial"/>
        </w:rPr>
        <w:t>CAMPO LARGO DO PIAUÍ</w:t>
      </w:r>
      <w:r w:rsidR="0017248B" w:rsidRPr="00B94860">
        <w:rPr>
          <w:rFonts w:ascii="Arial" w:hAnsi="Arial" w:cs="Arial"/>
        </w:rPr>
        <w:t xml:space="preserve"> (PI),___</w:t>
      </w:r>
      <w:r w:rsidR="00212ED0" w:rsidRPr="00B94860">
        <w:rPr>
          <w:rFonts w:ascii="Arial" w:hAnsi="Arial" w:cs="Arial"/>
        </w:rPr>
        <w:t>____de___________________de</w:t>
      </w:r>
      <w:r w:rsidR="00557440" w:rsidRPr="00B94860">
        <w:rPr>
          <w:rFonts w:ascii="Arial" w:hAnsi="Arial" w:cs="Arial"/>
        </w:rPr>
        <w:t>2017</w:t>
      </w:r>
      <w:r w:rsidR="0017248B" w:rsidRPr="00B94860">
        <w:rPr>
          <w:rFonts w:ascii="Arial" w:hAnsi="Arial" w:cs="Arial"/>
        </w:rPr>
        <w:t>.</w:t>
      </w:r>
    </w:p>
    <w:p w:rsidR="0017248B" w:rsidRPr="00B94860" w:rsidRDefault="0017248B" w:rsidP="0017248B">
      <w:pPr>
        <w:jc w:val="both"/>
        <w:rPr>
          <w:rFonts w:ascii="Arial" w:hAnsi="Arial" w:cs="Arial"/>
        </w:rPr>
      </w:pPr>
      <w:r w:rsidRPr="00B94860">
        <w:rPr>
          <w:rFonts w:ascii="Arial" w:hAnsi="Arial" w:cs="Arial"/>
        </w:rPr>
        <w:t>P/ CONTRATANTE:</w:t>
      </w:r>
    </w:p>
    <w:p w:rsidR="0017248B" w:rsidRPr="00B9357F" w:rsidRDefault="0017248B" w:rsidP="0017248B">
      <w:pPr>
        <w:pStyle w:val="Default"/>
        <w:spacing w:after="60"/>
        <w:jc w:val="center"/>
        <w:rPr>
          <w:rFonts w:ascii="Bookman Old Style" w:hAnsi="Bookman Old Style" w:cs="Arial"/>
          <w:sz w:val="22"/>
          <w:szCs w:val="22"/>
        </w:rPr>
      </w:pPr>
    </w:p>
    <w:sectPr w:rsidR="0017248B" w:rsidRPr="00B9357F" w:rsidSect="009B227A">
      <w:headerReference w:type="default" r:id="rId9"/>
      <w:footerReference w:type="default" r:id="rId10"/>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81" w:rsidRDefault="002C4081" w:rsidP="00AB7EFF">
      <w:r>
        <w:separator/>
      </w:r>
    </w:p>
  </w:endnote>
  <w:endnote w:type="continuationSeparator" w:id="0">
    <w:p w:rsidR="002C4081" w:rsidRDefault="002C4081" w:rsidP="00AB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ouvenir Lt BT">
    <w:altName w:val="Georgia"/>
    <w:charset w:val="00"/>
    <w:family w:val="roman"/>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31" w:rsidRPr="003624A5" w:rsidRDefault="00515831" w:rsidP="003624A5">
    <w:pPr>
      <w:pStyle w:val="Rodap"/>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81" w:rsidRDefault="002C4081" w:rsidP="00AB7EFF">
      <w:r>
        <w:separator/>
      </w:r>
    </w:p>
  </w:footnote>
  <w:footnote w:type="continuationSeparator" w:id="0">
    <w:p w:rsidR="002C4081" w:rsidRDefault="002C4081" w:rsidP="00AB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31" w:rsidRDefault="00515831" w:rsidP="003367D0">
    <w:pPr>
      <w:pStyle w:val="Cabealho"/>
      <w:tabs>
        <w:tab w:val="right" w:pos="1276"/>
      </w:tabs>
      <w:rPr>
        <w:b/>
        <w:sz w:val="32"/>
        <w:szCs w:val="32"/>
      </w:rPr>
    </w:pPr>
  </w:p>
  <w:p w:rsidR="00515831" w:rsidRDefault="00515831" w:rsidP="003367D0">
    <w:pPr>
      <w:pStyle w:val="Cabealho"/>
      <w:tabs>
        <w:tab w:val="right" w:pos="1276"/>
      </w:tabs>
      <w:jc w:val="both"/>
      <w:rPr>
        <w:b/>
      </w:rPr>
    </w:pPr>
    <w:r w:rsidRPr="008D0359">
      <w:rPr>
        <w:noProof/>
        <w:sz w:val="32"/>
        <w:szCs w:val="32"/>
      </w:rPr>
      <w:drawing>
        <wp:anchor distT="0" distB="0" distL="114300" distR="114300" simplePos="0" relativeHeight="251659264" behindDoc="0" locked="0" layoutInCell="1" allowOverlap="1">
          <wp:simplePos x="0" y="0"/>
          <wp:positionH relativeFrom="column">
            <wp:posOffset>-796290</wp:posOffset>
          </wp:positionH>
          <wp:positionV relativeFrom="paragraph">
            <wp:posOffset>-257810</wp:posOffset>
          </wp:positionV>
          <wp:extent cx="1335405" cy="866775"/>
          <wp:effectExtent l="0" t="0" r="0" b="9525"/>
          <wp:wrapSquare wrapText="bothSides"/>
          <wp:docPr id="3"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rPr>
      <w:t xml:space="preserve">                 </w:t>
    </w:r>
    <w:r w:rsidRPr="007A4E35">
      <w:rPr>
        <w:b/>
      </w:rPr>
      <w:t>ESTADO DO PIAUÍ</w:t>
    </w:r>
  </w:p>
  <w:p w:rsidR="00515831" w:rsidRPr="007A4E35" w:rsidRDefault="00515831" w:rsidP="003367D0">
    <w:pPr>
      <w:pStyle w:val="Cabealho"/>
      <w:tabs>
        <w:tab w:val="right" w:pos="1276"/>
      </w:tabs>
      <w:jc w:val="both"/>
      <w:rPr>
        <w:b/>
      </w:rPr>
    </w:pPr>
    <w:r>
      <w:rPr>
        <w:b/>
      </w:rPr>
      <w:t xml:space="preserve">                </w:t>
    </w:r>
    <w:r w:rsidRPr="007A4E35">
      <w:rPr>
        <w:b/>
      </w:rPr>
      <w:tab/>
      <w:t xml:space="preserve">   PREFEITURA MUNICIPAL DE CAMPO LARGO DO PIAUÍ</w:t>
    </w:r>
  </w:p>
  <w:p w:rsidR="00515831" w:rsidRDefault="00515831" w:rsidP="003367D0">
    <w:pPr>
      <w:pStyle w:val="Cabealho"/>
      <w:tabs>
        <w:tab w:val="left" w:pos="1276"/>
      </w:tabs>
      <w:jc w:val="both"/>
      <w:rPr>
        <w:b/>
      </w:rPr>
    </w:pPr>
    <w:r>
      <w:rPr>
        <w:b/>
      </w:rPr>
      <w:t xml:space="preserve">            </w:t>
    </w:r>
    <w:r w:rsidRPr="007A4E35">
      <w:rPr>
        <w:b/>
      </w:rPr>
      <w:t xml:space="preserve">     CNPJ (MF): 01.612.754/0001-65</w:t>
    </w:r>
  </w:p>
  <w:p w:rsidR="00515831" w:rsidRPr="007A4E35" w:rsidRDefault="00515831" w:rsidP="003367D0">
    <w:pPr>
      <w:pStyle w:val="Cabealho"/>
      <w:tabs>
        <w:tab w:val="left" w:pos="4821"/>
      </w:tabs>
      <w:jc w:val="both"/>
      <w:rPr>
        <w:b/>
      </w:rPr>
    </w:pPr>
    <w:r>
      <w:rPr>
        <w:b/>
      </w:rPr>
      <w:tab/>
    </w:r>
  </w:p>
  <w:p w:rsidR="00515831" w:rsidRDefault="00515831" w:rsidP="003624A5">
    <w:pPr>
      <w:pStyle w:val="Cabealho"/>
    </w:pPr>
  </w:p>
  <w:p w:rsidR="00515831" w:rsidRDefault="005158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2A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BA0B8C"/>
    <w:multiLevelType w:val="multilevel"/>
    <w:tmpl w:val="A5263702"/>
    <w:lvl w:ilvl="0">
      <w:start w:val="1"/>
      <w:numFmt w:val="decimal"/>
      <w:lvlText w:val="%1"/>
      <w:lvlJc w:val="left"/>
      <w:pPr>
        <w:ind w:left="435" w:hanging="435"/>
      </w:pPr>
      <w:rPr>
        <w:rFonts w:hint="default"/>
        <w:b w:val="0"/>
      </w:rPr>
    </w:lvl>
    <w:lvl w:ilvl="1">
      <w:start w:val="1"/>
      <w:numFmt w:val="decimal"/>
      <w:lvlText w:val="%1.%2"/>
      <w:lvlJc w:val="left"/>
      <w:pPr>
        <w:ind w:left="554" w:hanging="435"/>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2752" w:hanging="1800"/>
      </w:pPr>
      <w:rPr>
        <w:rFonts w:hint="default"/>
        <w:b/>
      </w:rPr>
    </w:lvl>
  </w:abstractNum>
  <w:abstractNum w:abstractNumId="3">
    <w:nsid w:val="0FAE449A"/>
    <w:multiLevelType w:val="hybridMultilevel"/>
    <w:tmpl w:val="8D5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2C29CB"/>
    <w:multiLevelType w:val="multilevel"/>
    <w:tmpl w:val="03785298"/>
    <w:lvl w:ilvl="0">
      <w:start w:val="4"/>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5">
    <w:nsid w:val="12921446"/>
    <w:multiLevelType w:val="hybridMultilevel"/>
    <w:tmpl w:val="74FC61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08E2EC6"/>
    <w:multiLevelType w:val="multilevel"/>
    <w:tmpl w:val="17626B4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2F8E0EEA"/>
    <w:multiLevelType w:val="hybridMultilevel"/>
    <w:tmpl w:val="3BFA3EEC"/>
    <w:lvl w:ilvl="0" w:tplc="FF76068A">
      <w:start w:val="1"/>
      <w:numFmt w:val="decimal"/>
      <w:lvlText w:val="%1."/>
      <w:lvlJc w:val="left"/>
      <w:pPr>
        <w:tabs>
          <w:tab w:val="num" w:pos="360"/>
        </w:tabs>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38685F"/>
    <w:multiLevelType w:val="hybridMultilevel"/>
    <w:tmpl w:val="983806D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C9F314E"/>
    <w:multiLevelType w:val="multilevel"/>
    <w:tmpl w:val="B2E0C836"/>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DA90AE2"/>
    <w:multiLevelType w:val="hybridMultilevel"/>
    <w:tmpl w:val="E70EBC06"/>
    <w:lvl w:ilvl="0" w:tplc="EBD03362">
      <w:start w:val="77"/>
      <w:numFmt w:val="decimal"/>
      <w:lvlText w:val="%1."/>
      <w:lvlJc w:val="left"/>
      <w:pPr>
        <w:tabs>
          <w:tab w:val="num" w:pos="360"/>
        </w:tabs>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526C332B"/>
    <w:multiLevelType w:val="hybridMultilevel"/>
    <w:tmpl w:val="2F1EFB1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54B3164B"/>
    <w:multiLevelType w:val="hybridMultilevel"/>
    <w:tmpl w:val="40F0AD3E"/>
    <w:lvl w:ilvl="0" w:tplc="04160017">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50868DF"/>
    <w:multiLevelType w:val="hybridMultilevel"/>
    <w:tmpl w:val="26ECAF3C"/>
    <w:lvl w:ilvl="0" w:tplc="04160001">
      <w:start w:val="1"/>
      <w:numFmt w:val="bullet"/>
      <w:lvlText w:val=""/>
      <w:lvlJc w:val="left"/>
      <w:pPr>
        <w:ind w:left="1164" w:hanging="360"/>
      </w:pPr>
      <w:rPr>
        <w:rFonts w:ascii="Symbol" w:hAnsi="Symbol" w:hint="default"/>
      </w:rPr>
    </w:lvl>
    <w:lvl w:ilvl="1" w:tplc="04160003" w:tentative="1">
      <w:start w:val="1"/>
      <w:numFmt w:val="bullet"/>
      <w:lvlText w:val="o"/>
      <w:lvlJc w:val="left"/>
      <w:pPr>
        <w:ind w:left="1884" w:hanging="360"/>
      </w:pPr>
      <w:rPr>
        <w:rFonts w:ascii="Courier New" w:hAnsi="Courier New" w:cs="Courier New" w:hint="default"/>
      </w:rPr>
    </w:lvl>
    <w:lvl w:ilvl="2" w:tplc="04160005" w:tentative="1">
      <w:start w:val="1"/>
      <w:numFmt w:val="bullet"/>
      <w:lvlText w:val=""/>
      <w:lvlJc w:val="left"/>
      <w:pPr>
        <w:ind w:left="2604" w:hanging="360"/>
      </w:pPr>
      <w:rPr>
        <w:rFonts w:ascii="Wingdings" w:hAnsi="Wingdings" w:hint="default"/>
      </w:rPr>
    </w:lvl>
    <w:lvl w:ilvl="3" w:tplc="04160001" w:tentative="1">
      <w:start w:val="1"/>
      <w:numFmt w:val="bullet"/>
      <w:lvlText w:val=""/>
      <w:lvlJc w:val="left"/>
      <w:pPr>
        <w:ind w:left="3324" w:hanging="360"/>
      </w:pPr>
      <w:rPr>
        <w:rFonts w:ascii="Symbol" w:hAnsi="Symbol" w:hint="default"/>
      </w:rPr>
    </w:lvl>
    <w:lvl w:ilvl="4" w:tplc="04160003" w:tentative="1">
      <w:start w:val="1"/>
      <w:numFmt w:val="bullet"/>
      <w:lvlText w:val="o"/>
      <w:lvlJc w:val="left"/>
      <w:pPr>
        <w:ind w:left="4044" w:hanging="360"/>
      </w:pPr>
      <w:rPr>
        <w:rFonts w:ascii="Courier New" w:hAnsi="Courier New" w:cs="Courier New" w:hint="default"/>
      </w:rPr>
    </w:lvl>
    <w:lvl w:ilvl="5" w:tplc="04160005" w:tentative="1">
      <w:start w:val="1"/>
      <w:numFmt w:val="bullet"/>
      <w:lvlText w:val=""/>
      <w:lvlJc w:val="left"/>
      <w:pPr>
        <w:ind w:left="4764" w:hanging="360"/>
      </w:pPr>
      <w:rPr>
        <w:rFonts w:ascii="Wingdings" w:hAnsi="Wingdings" w:hint="default"/>
      </w:rPr>
    </w:lvl>
    <w:lvl w:ilvl="6" w:tplc="04160001" w:tentative="1">
      <w:start w:val="1"/>
      <w:numFmt w:val="bullet"/>
      <w:lvlText w:val=""/>
      <w:lvlJc w:val="left"/>
      <w:pPr>
        <w:ind w:left="5484" w:hanging="360"/>
      </w:pPr>
      <w:rPr>
        <w:rFonts w:ascii="Symbol" w:hAnsi="Symbol" w:hint="default"/>
      </w:rPr>
    </w:lvl>
    <w:lvl w:ilvl="7" w:tplc="04160003" w:tentative="1">
      <w:start w:val="1"/>
      <w:numFmt w:val="bullet"/>
      <w:lvlText w:val="o"/>
      <w:lvlJc w:val="left"/>
      <w:pPr>
        <w:ind w:left="6204" w:hanging="360"/>
      </w:pPr>
      <w:rPr>
        <w:rFonts w:ascii="Courier New" w:hAnsi="Courier New" w:cs="Courier New" w:hint="default"/>
      </w:rPr>
    </w:lvl>
    <w:lvl w:ilvl="8" w:tplc="04160005" w:tentative="1">
      <w:start w:val="1"/>
      <w:numFmt w:val="bullet"/>
      <w:lvlText w:val=""/>
      <w:lvlJc w:val="left"/>
      <w:pPr>
        <w:ind w:left="6924" w:hanging="360"/>
      </w:pPr>
      <w:rPr>
        <w:rFonts w:ascii="Wingdings" w:hAnsi="Wingdings" w:hint="default"/>
      </w:rPr>
    </w:lvl>
  </w:abstractNum>
  <w:abstractNum w:abstractNumId="14">
    <w:nsid w:val="59457867"/>
    <w:multiLevelType w:val="hybridMultilevel"/>
    <w:tmpl w:val="DDB65228"/>
    <w:lvl w:ilvl="0" w:tplc="46E42C2C">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C997E5F"/>
    <w:multiLevelType w:val="hybridMultilevel"/>
    <w:tmpl w:val="AF1A26C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CB80C9B"/>
    <w:multiLevelType w:val="hybridMultilevel"/>
    <w:tmpl w:val="A75854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62D65F6"/>
    <w:multiLevelType w:val="hybridMultilevel"/>
    <w:tmpl w:val="F0CEAED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FCF0B26"/>
    <w:multiLevelType w:val="hybridMultilevel"/>
    <w:tmpl w:val="5EF2E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13"/>
  </w:num>
  <w:num w:numId="5">
    <w:abstractNumId w:val="12"/>
  </w:num>
  <w:num w:numId="6">
    <w:abstractNumId w:val="19"/>
  </w:num>
  <w:num w:numId="7">
    <w:abstractNumId w:val="3"/>
  </w:num>
  <w:num w:numId="8">
    <w:abstractNumId w:val="2"/>
  </w:num>
  <w:num w:numId="9">
    <w:abstractNumId w:val="10"/>
  </w:num>
  <w:num w:numId="10">
    <w:abstractNumId w:val="7"/>
  </w:num>
  <w:num w:numId="11">
    <w:abstractNumId w:val="5"/>
  </w:num>
  <w:num w:numId="12">
    <w:abstractNumId w:val="16"/>
  </w:num>
  <w:num w:numId="13">
    <w:abstractNumId w:val="8"/>
  </w:num>
  <w:num w:numId="14">
    <w:abstractNumId w:val="4"/>
  </w:num>
  <w:num w:numId="15">
    <w:abstractNumId w:val="0"/>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A9"/>
    <w:rsid w:val="00003E5C"/>
    <w:rsid w:val="00006EFD"/>
    <w:rsid w:val="00012F59"/>
    <w:rsid w:val="00013B1C"/>
    <w:rsid w:val="000216AE"/>
    <w:rsid w:val="00023177"/>
    <w:rsid w:val="000327DB"/>
    <w:rsid w:val="00035C6E"/>
    <w:rsid w:val="000441CE"/>
    <w:rsid w:val="00074BFD"/>
    <w:rsid w:val="00081B2B"/>
    <w:rsid w:val="00081E56"/>
    <w:rsid w:val="00097295"/>
    <w:rsid w:val="00097A94"/>
    <w:rsid w:val="000A4631"/>
    <w:rsid w:val="000E56ED"/>
    <w:rsid w:val="000E6E1A"/>
    <w:rsid w:val="000E74C9"/>
    <w:rsid w:val="000F61DA"/>
    <w:rsid w:val="0010344D"/>
    <w:rsid w:val="001036F6"/>
    <w:rsid w:val="001076B8"/>
    <w:rsid w:val="00121F70"/>
    <w:rsid w:val="00127607"/>
    <w:rsid w:val="00137CA6"/>
    <w:rsid w:val="00144B6D"/>
    <w:rsid w:val="001703C9"/>
    <w:rsid w:val="001715E9"/>
    <w:rsid w:val="0017248B"/>
    <w:rsid w:val="001756B5"/>
    <w:rsid w:val="00191518"/>
    <w:rsid w:val="001A0ABD"/>
    <w:rsid w:val="001A1F8A"/>
    <w:rsid w:val="001A2C71"/>
    <w:rsid w:val="001A360C"/>
    <w:rsid w:val="001B434B"/>
    <w:rsid w:val="001C028A"/>
    <w:rsid w:val="001E6D3E"/>
    <w:rsid w:val="001E6D52"/>
    <w:rsid w:val="00203184"/>
    <w:rsid w:val="002031A6"/>
    <w:rsid w:val="002059BC"/>
    <w:rsid w:val="00212ED0"/>
    <w:rsid w:val="00220FD9"/>
    <w:rsid w:val="00225D2C"/>
    <w:rsid w:val="002276CA"/>
    <w:rsid w:val="00230D87"/>
    <w:rsid w:val="00244C8E"/>
    <w:rsid w:val="0025525E"/>
    <w:rsid w:val="002554CD"/>
    <w:rsid w:val="00256D76"/>
    <w:rsid w:val="002659D8"/>
    <w:rsid w:val="00276E63"/>
    <w:rsid w:val="00280C63"/>
    <w:rsid w:val="002863AA"/>
    <w:rsid w:val="00292744"/>
    <w:rsid w:val="00293D2A"/>
    <w:rsid w:val="00294EE1"/>
    <w:rsid w:val="00296D10"/>
    <w:rsid w:val="00296DD3"/>
    <w:rsid w:val="00296E94"/>
    <w:rsid w:val="00296F61"/>
    <w:rsid w:val="002978F7"/>
    <w:rsid w:val="002A174B"/>
    <w:rsid w:val="002A7A57"/>
    <w:rsid w:val="002B7D74"/>
    <w:rsid w:val="002C4081"/>
    <w:rsid w:val="002C7A5F"/>
    <w:rsid w:val="00304B18"/>
    <w:rsid w:val="00304E0F"/>
    <w:rsid w:val="003367D0"/>
    <w:rsid w:val="00341308"/>
    <w:rsid w:val="00343CAE"/>
    <w:rsid w:val="00345EAA"/>
    <w:rsid w:val="00346627"/>
    <w:rsid w:val="003624A5"/>
    <w:rsid w:val="00365427"/>
    <w:rsid w:val="003675A8"/>
    <w:rsid w:val="00370893"/>
    <w:rsid w:val="00383D50"/>
    <w:rsid w:val="003A2185"/>
    <w:rsid w:val="003A3DB7"/>
    <w:rsid w:val="003A4EDB"/>
    <w:rsid w:val="003B1A6D"/>
    <w:rsid w:val="003B73F4"/>
    <w:rsid w:val="003C3789"/>
    <w:rsid w:val="003C791C"/>
    <w:rsid w:val="003D34FE"/>
    <w:rsid w:val="003D6DA1"/>
    <w:rsid w:val="003E3450"/>
    <w:rsid w:val="003F008F"/>
    <w:rsid w:val="003F11D0"/>
    <w:rsid w:val="003F4A76"/>
    <w:rsid w:val="003F7F4B"/>
    <w:rsid w:val="0040274F"/>
    <w:rsid w:val="0040347F"/>
    <w:rsid w:val="00403802"/>
    <w:rsid w:val="00412F7C"/>
    <w:rsid w:val="004208F9"/>
    <w:rsid w:val="004266AE"/>
    <w:rsid w:val="00446F96"/>
    <w:rsid w:val="00450744"/>
    <w:rsid w:val="00476E3E"/>
    <w:rsid w:val="00476EDF"/>
    <w:rsid w:val="00482D6A"/>
    <w:rsid w:val="00484B18"/>
    <w:rsid w:val="00484B93"/>
    <w:rsid w:val="00485457"/>
    <w:rsid w:val="004948AB"/>
    <w:rsid w:val="00496562"/>
    <w:rsid w:val="004A2C55"/>
    <w:rsid w:val="004C64A7"/>
    <w:rsid w:val="004D1E65"/>
    <w:rsid w:val="004F28E8"/>
    <w:rsid w:val="004F2FAA"/>
    <w:rsid w:val="004F3E4B"/>
    <w:rsid w:val="004F4937"/>
    <w:rsid w:val="00500806"/>
    <w:rsid w:val="00515831"/>
    <w:rsid w:val="005174E1"/>
    <w:rsid w:val="005255A9"/>
    <w:rsid w:val="005255B3"/>
    <w:rsid w:val="005262AC"/>
    <w:rsid w:val="005359D8"/>
    <w:rsid w:val="00545BD2"/>
    <w:rsid w:val="0055425A"/>
    <w:rsid w:val="00557440"/>
    <w:rsid w:val="0056484C"/>
    <w:rsid w:val="005705E1"/>
    <w:rsid w:val="00577E01"/>
    <w:rsid w:val="00596450"/>
    <w:rsid w:val="005A3712"/>
    <w:rsid w:val="005A5851"/>
    <w:rsid w:val="005B2A45"/>
    <w:rsid w:val="005C6F10"/>
    <w:rsid w:val="005D2F18"/>
    <w:rsid w:val="005D301F"/>
    <w:rsid w:val="005D6EB1"/>
    <w:rsid w:val="005F2E44"/>
    <w:rsid w:val="006122BB"/>
    <w:rsid w:val="00616291"/>
    <w:rsid w:val="006171D6"/>
    <w:rsid w:val="00621389"/>
    <w:rsid w:val="006266B1"/>
    <w:rsid w:val="00627A3E"/>
    <w:rsid w:val="00632024"/>
    <w:rsid w:val="00640938"/>
    <w:rsid w:val="00652D10"/>
    <w:rsid w:val="00653D7B"/>
    <w:rsid w:val="00655301"/>
    <w:rsid w:val="00656E0C"/>
    <w:rsid w:val="006627B0"/>
    <w:rsid w:val="00666097"/>
    <w:rsid w:val="0067445F"/>
    <w:rsid w:val="00677244"/>
    <w:rsid w:val="00691000"/>
    <w:rsid w:val="006967E9"/>
    <w:rsid w:val="006A0E99"/>
    <w:rsid w:val="006A24F2"/>
    <w:rsid w:val="006B0293"/>
    <w:rsid w:val="006B11F0"/>
    <w:rsid w:val="006B2BAC"/>
    <w:rsid w:val="006B4D9B"/>
    <w:rsid w:val="006D0DAC"/>
    <w:rsid w:val="006D4AF2"/>
    <w:rsid w:val="006E4D41"/>
    <w:rsid w:val="006F40D4"/>
    <w:rsid w:val="007004BD"/>
    <w:rsid w:val="0070634C"/>
    <w:rsid w:val="00711616"/>
    <w:rsid w:val="007304AF"/>
    <w:rsid w:val="007345F6"/>
    <w:rsid w:val="00734B38"/>
    <w:rsid w:val="007524C2"/>
    <w:rsid w:val="00752B9D"/>
    <w:rsid w:val="0075752C"/>
    <w:rsid w:val="00784C69"/>
    <w:rsid w:val="00791FEC"/>
    <w:rsid w:val="0079233C"/>
    <w:rsid w:val="007928BD"/>
    <w:rsid w:val="007938EC"/>
    <w:rsid w:val="007A126A"/>
    <w:rsid w:val="007A180E"/>
    <w:rsid w:val="007A2914"/>
    <w:rsid w:val="007A6D32"/>
    <w:rsid w:val="007B041D"/>
    <w:rsid w:val="007B0C26"/>
    <w:rsid w:val="007B4202"/>
    <w:rsid w:val="007C1999"/>
    <w:rsid w:val="007C47F9"/>
    <w:rsid w:val="007D5BCF"/>
    <w:rsid w:val="007E1275"/>
    <w:rsid w:val="007E23AE"/>
    <w:rsid w:val="007F528A"/>
    <w:rsid w:val="007F673C"/>
    <w:rsid w:val="0080721F"/>
    <w:rsid w:val="0081331C"/>
    <w:rsid w:val="0082216D"/>
    <w:rsid w:val="008344D6"/>
    <w:rsid w:val="00836A40"/>
    <w:rsid w:val="00842B1A"/>
    <w:rsid w:val="00857700"/>
    <w:rsid w:val="0087028C"/>
    <w:rsid w:val="00872C99"/>
    <w:rsid w:val="00874A3C"/>
    <w:rsid w:val="00875B6C"/>
    <w:rsid w:val="008769CA"/>
    <w:rsid w:val="008931D0"/>
    <w:rsid w:val="008A3A96"/>
    <w:rsid w:val="008A71AC"/>
    <w:rsid w:val="008B27EA"/>
    <w:rsid w:val="008B2F10"/>
    <w:rsid w:val="008C24D9"/>
    <w:rsid w:val="008D4354"/>
    <w:rsid w:val="008E1E85"/>
    <w:rsid w:val="008E641E"/>
    <w:rsid w:val="008F2E3B"/>
    <w:rsid w:val="009102F3"/>
    <w:rsid w:val="009138BA"/>
    <w:rsid w:val="009213B5"/>
    <w:rsid w:val="009247B2"/>
    <w:rsid w:val="009338DA"/>
    <w:rsid w:val="00936572"/>
    <w:rsid w:val="00940325"/>
    <w:rsid w:val="009478FE"/>
    <w:rsid w:val="00950474"/>
    <w:rsid w:val="009666AB"/>
    <w:rsid w:val="009721F6"/>
    <w:rsid w:val="009725E7"/>
    <w:rsid w:val="009828B0"/>
    <w:rsid w:val="009907E4"/>
    <w:rsid w:val="009B227A"/>
    <w:rsid w:val="009C6FE5"/>
    <w:rsid w:val="009D7763"/>
    <w:rsid w:val="009E23D5"/>
    <w:rsid w:val="009E242B"/>
    <w:rsid w:val="009E3B6F"/>
    <w:rsid w:val="009F03B0"/>
    <w:rsid w:val="009F2967"/>
    <w:rsid w:val="009F472A"/>
    <w:rsid w:val="00A00AD9"/>
    <w:rsid w:val="00A05736"/>
    <w:rsid w:val="00A076EB"/>
    <w:rsid w:val="00A07F50"/>
    <w:rsid w:val="00A1280C"/>
    <w:rsid w:val="00A1373F"/>
    <w:rsid w:val="00A33EFB"/>
    <w:rsid w:val="00A416EA"/>
    <w:rsid w:val="00A53AE7"/>
    <w:rsid w:val="00A6697B"/>
    <w:rsid w:val="00A66AD5"/>
    <w:rsid w:val="00A704EC"/>
    <w:rsid w:val="00A9131E"/>
    <w:rsid w:val="00A94E4A"/>
    <w:rsid w:val="00A96069"/>
    <w:rsid w:val="00AA026E"/>
    <w:rsid w:val="00AA1B0E"/>
    <w:rsid w:val="00AA54D7"/>
    <w:rsid w:val="00AB5B95"/>
    <w:rsid w:val="00AB7EFF"/>
    <w:rsid w:val="00AD0874"/>
    <w:rsid w:val="00AF4058"/>
    <w:rsid w:val="00B030DC"/>
    <w:rsid w:val="00B05036"/>
    <w:rsid w:val="00B142E7"/>
    <w:rsid w:val="00B22552"/>
    <w:rsid w:val="00B24F1E"/>
    <w:rsid w:val="00B27ABF"/>
    <w:rsid w:val="00B31A6C"/>
    <w:rsid w:val="00B32269"/>
    <w:rsid w:val="00B44417"/>
    <w:rsid w:val="00B501B3"/>
    <w:rsid w:val="00B512E0"/>
    <w:rsid w:val="00B5689C"/>
    <w:rsid w:val="00B603A0"/>
    <w:rsid w:val="00B70929"/>
    <w:rsid w:val="00B900EE"/>
    <w:rsid w:val="00B9357F"/>
    <w:rsid w:val="00B94860"/>
    <w:rsid w:val="00B9556C"/>
    <w:rsid w:val="00BA0A9E"/>
    <w:rsid w:val="00BA540E"/>
    <w:rsid w:val="00BB5F55"/>
    <w:rsid w:val="00BC6364"/>
    <w:rsid w:val="00BC675B"/>
    <w:rsid w:val="00BD760D"/>
    <w:rsid w:val="00BE6718"/>
    <w:rsid w:val="00BF42FF"/>
    <w:rsid w:val="00C27799"/>
    <w:rsid w:val="00C31502"/>
    <w:rsid w:val="00C32A0D"/>
    <w:rsid w:val="00C3562A"/>
    <w:rsid w:val="00C35F97"/>
    <w:rsid w:val="00C42F5D"/>
    <w:rsid w:val="00C44B31"/>
    <w:rsid w:val="00C50BF0"/>
    <w:rsid w:val="00C5473E"/>
    <w:rsid w:val="00C61D2F"/>
    <w:rsid w:val="00C63D44"/>
    <w:rsid w:val="00C676AE"/>
    <w:rsid w:val="00C70A4E"/>
    <w:rsid w:val="00C74B9D"/>
    <w:rsid w:val="00C83338"/>
    <w:rsid w:val="00C9097A"/>
    <w:rsid w:val="00C91BBD"/>
    <w:rsid w:val="00CA3B71"/>
    <w:rsid w:val="00CB42A7"/>
    <w:rsid w:val="00CB77FB"/>
    <w:rsid w:val="00CC471C"/>
    <w:rsid w:val="00CC7CD1"/>
    <w:rsid w:val="00CD3388"/>
    <w:rsid w:val="00CD4CC3"/>
    <w:rsid w:val="00CE654C"/>
    <w:rsid w:val="00CE714E"/>
    <w:rsid w:val="00CF3054"/>
    <w:rsid w:val="00CF34C5"/>
    <w:rsid w:val="00D01F3C"/>
    <w:rsid w:val="00D113EB"/>
    <w:rsid w:val="00D17FB2"/>
    <w:rsid w:val="00D21965"/>
    <w:rsid w:val="00D24BF0"/>
    <w:rsid w:val="00D41F13"/>
    <w:rsid w:val="00D43205"/>
    <w:rsid w:val="00D441F4"/>
    <w:rsid w:val="00D44ECB"/>
    <w:rsid w:val="00D55028"/>
    <w:rsid w:val="00D555E5"/>
    <w:rsid w:val="00D56F49"/>
    <w:rsid w:val="00D60B9D"/>
    <w:rsid w:val="00D60F6B"/>
    <w:rsid w:val="00D62FD7"/>
    <w:rsid w:val="00D639E0"/>
    <w:rsid w:val="00D92F33"/>
    <w:rsid w:val="00D950BF"/>
    <w:rsid w:val="00DB6E31"/>
    <w:rsid w:val="00DC54ED"/>
    <w:rsid w:val="00DC7DA9"/>
    <w:rsid w:val="00DD7A14"/>
    <w:rsid w:val="00DE16EB"/>
    <w:rsid w:val="00DF473D"/>
    <w:rsid w:val="00DF4AA5"/>
    <w:rsid w:val="00E1141E"/>
    <w:rsid w:val="00E116EB"/>
    <w:rsid w:val="00E16460"/>
    <w:rsid w:val="00E20F75"/>
    <w:rsid w:val="00E216ED"/>
    <w:rsid w:val="00E22A97"/>
    <w:rsid w:val="00E24752"/>
    <w:rsid w:val="00E30951"/>
    <w:rsid w:val="00E401D7"/>
    <w:rsid w:val="00E44B82"/>
    <w:rsid w:val="00E501BE"/>
    <w:rsid w:val="00E60BA1"/>
    <w:rsid w:val="00E60DBE"/>
    <w:rsid w:val="00E66907"/>
    <w:rsid w:val="00E81714"/>
    <w:rsid w:val="00E83EA3"/>
    <w:rsid w:val="00E86BE3"/>
    <w:rsid w:val="00E9787F"/>
    <w:rsid w:val="00EC7589"/>
    <w:rsid w:val="00ED22A4"/>
    <w:rsid w:val="00ED484F"/>
    <w:rsid w:val="00EE13E8"/>
    <w:rsid w:val="00EF22E0"/>
    <w:rsid w:val="00F0005C"/>
    <w:rsid w:val="00F017AB"/>
    <w:rsid w:val="00F21952"/>
    <w:rsid w:val="00F25D4F"/>
    <w:rsid w:val="00F349AB"/>
    <w:rsid w:val="00F37C24"/>
    <w:rsid w:val="00F50020"/>
    <w:rsid w:val="00F51A1B"/>
    <w:rsid w:val="00F8600F"/>
    <w:rsid w:val="00FA369E"/>
    <w:rsid w:val="00FB5039"/>
    <w:rsid w:val="00FB6C77"/>
    <w:rsid w:val="00FC405D"/>
    <w:rsid w:val="00FD2382"/>
    <w:rsid w:val="00FE0397"/>
    <w:rsid w:val="00FF0CCB"/>
    <w:rsid w:val="00FF275B"/>
    <w:rsid w:val="00FF4E6B"/>
    <w:rsid w:val="00FF5D38"/>
    <w:rsid w:val="00FF6C00"/>
    <w:rsid w:val="00FF7C6A"/>
    <w:rsid w:val="00FF7E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99"/>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eastAsia="en-US"/>
    </w:rPr>
  </w:style>
  <w:style w:type="character" w:customStyle="1" w:styleId="Ttulo1Char">
    <w:name w:val="Título 1 Char"/>
    <w:link w:val="Ttulo1"/>
    <w:rsid w:val="0070634C"/>
    <w:rPr>
      <w:rFonts w:ascii="Cambria" w:hAnsi="Cambria"/>
      <w:b/>
      <w:bCs/>
      <w:kern w:val="32"/>
      <w:sz w:val="32"/>
      <w:szCs w:val="32"/>
      <w:lang w:eastAsia="en-US"/>
    </w:rPr>
  </w:style>
  <w:style w:type="character" w:customStyle="1" w:styleId="Ttulo2Char">
    <w:name w:val="Título 2 Char"/>
    <w:link w:val="Ttulo2"/>
    <w:rsid w:val="0070634C"/>
    <w:rPr>
      <w:rFonts w:ascii="Arial Black" w:hAnsi="Arial Black"/>
      <w:b/>
      <w:bCs/>
      <w:sz w:val="32"/>
      <w:szCs w:val="24"/>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rPr>
  </w:style>
  <w:style w:type="character" w:customStyle="1" w:styleId="TextodebaloChar">
    <w:name w:val="Texto de balão Char"/>
    <w:link w:val="Textodebalo"/>
    <w:uiPriority w:val="99"/>
    <w:rsid w:val="0070634C"/>
    <w:rPr>
      <w:rFonts w:ascii="Tahoma" w:eastAsia="Calibri" w:hAnsi="Tahoma"/>
      <w:sz w:val="16"/>
      <w:szCs w:val="16"/>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rPr>
  </w:style>
  <w:style w:type="character" w:customStyle="1" w:styleId="CorpodetextoChar">
    <w:name w:val="Corpo de texto Char"/>
    <w:link w:val="Corpodetexto"/>
    <w:rsid w:val="0070634C"/>
    <w:rPr>
      <w:bCs/>
      <w:sz w:val="24"/>
      <w:szCs w:val="24"/>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rPr>
  </w:style>
  <w:style w:type="paragraph" w:customStyle="1" w:styleId="gem">
    <w:name w:val="gem"/>
    <w:basedOn w:val="Corpodetexto"/>
    <w:rsid w:val="00B94860"/>
    <w:pPr>
      <w:tabs>
        <w:tab w:val="left" w:pos="900"/>
      </w:tabs>
      <w:suppressAutoHyphens/>
      <w:spacing w:before="120"/>
      <w:ind w:left="360" w:right="284"/>
    </w:pPr>
    <w:rPr>
      <w:rFonts w:ascii="Century Gothic" w:hAnsi="Century Gothic" w:cs="Arial"/>
      <w:bCs w:val="0"/>
      <w:lang w:eastAsia="ar-SA"/>
    </w:rPr>
  </w:style>
  <w:style w:type="paragraph" w:customStyle="1" w:styleId="gem2">
    <w:name w:val="gem 2"/>
    <w:basedOn w:val="Normal"/>
    <w:rsid w:val="00B94860"/>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B94860"/>
    <w:pPr>
      <w:tabs>
        <w:tab w:val="left" w:pos="2835"/>
      </w:tabs>
      <w:suppressAutoHyphens/>
      <w:overflowPunct w:val="0"/>
      <w:autoSpaceDE w:val="0"/>
      <w:ind w:left="-425" w:right="109"/>
      <w:jc w:val="both"/>
      <w:textAlignment w:val="baseline"/>
    </w:pPr>
    <w:rPr>
      <w:color w:val="000000"/>
      <w:sz w:val="28"/>
      <w:szCs w:val="20"/>
      <w:lang w:eastAsia="ar-SA"/>
    </w:rPr>
  </w:style>
  <w:style w:type="paragraph" w:customStyle="1" w:styleId="paragrafo3">
    <w:name w:val="paragrafo3"/>
    <w:basedOn w:val="Normal"/>
    <w:rsid w:val="00B94860"/>
    <w:pPr>
      <w:spacing w:before="120"/>
      <w:ind w:left="1260" w:hanging="540"/>
      <w:jc w:val="both"/>
    </w:pPr>
    <w:rPr>
      <w:rFonts w:ascii="Century Gothic" w:hAnsi="Century Gothic" w:cs="Arial"/>
      <w:lang w:eastAsia="ar-SA"/>
    </w:rPr>
  </w:style>
  <w:style w:type="paragraph" w:customStyle="1" w:styleId="NormalSouvenirLtBT">
    <w:name w:val="Normal + Souvenir Lt BT"/>
    <w:basedOn w:val="Normal"/>
    <w:uiPriority w:val="99"/>
    <w:rsid w:val="00F37C24"/>
    <w:pPr>
      <w:suppressAutoHyphens/>
      <w:jc w:val="both"/>
    </w:pPr>
    <w:rPr>
      <w:rFonts w:ascii="Souvenir Lt BT" w:hAnsi="Souvenir Lt BT"/>
      <w:sz w:val="22"/>
      <w:szCs w:val="22"/>
      <w:lang w:eastAsia="ar-SA"/>
    </w:rPr>
  </w:style>
  <w:style w:type="paragraph" w:customStyle="1" w:styleId="TableParagraph">
    <w:name w:val="Table Paragraph"/>
    <w:basedOn w:val="Normal"/>
    <w:uiPriority w:val="1"/>
    <w:qFormat/>
    <w:rsid w:val="00244C8E"/>
    <w:pPr>
      <w:widowControl w:val="0"/>
      <w:spacing w:before="1"/>
      <w:ind w:left="100"/>
    </w:pPr>
    <w:rPr>
      <w:rFonts w:ascii="Calibri" w:eastAsia="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99"/>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eastAsia="en-US"/>
    </w:rPr>
  </w:style>
  <w:style w:type="character" w:customStyle="1" w:styleId="Ttulo1Char">
    <w:name w:val="Título 1 Char"/>
    <w:link w:val="Ttulo1"/>
    <w:rsid w:val="0070634C"/>
    <w:rPr>
      <w:rFonts w:ascii="Cambria" w:hAnsi="Cambria"/>
      <w:b/>
      <w:bCs/>
      <w:kern w:val="32"/>
      <w:sz w:val="32"/>
      <w:szCs w:val="32"/>
      <w:lang w:eastAsia="en-US"/>
    </w:rPr>
  </w:style>
  <w:style w:type="character" w:customStyle="1" w:styleId="Ttulo2Char">
    <w:name w:val="Título 2 Char"/>
    <w:link w:val="Ttulo2"/>
    <w:rsid w:val="0070634C"/>
    <w:rPr>
      <w:rFonts w:ascii="Arial Black" w:hAnsi="Arial Black"/>
      <w:b/>
      <w:bCs/>
      <w:sz w:val="32"/>
      <w:szCs w:val="24"/>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rPr>
  </w:style>
  <w:style w:type="character" w:customStyle="1" w:styleId="TextodebaloChar">
    <w:name w:val="Texto de balão Char"/>
    <w:link w:val="Textodebalo"/>
    <w:uiPriority w:val="99"/>
    <w:rsid w:val="0070634C"/>
    <w:rPr>
      <w:rFonts w:ascii="Tahoma" w:eastAsia="Calibri" w:hAnsi="Tahoma"/>
      <w:sz w:val="16"/>
      <w:szCs w:val="16"/>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rPr>
  </w:style>
  <w:style w:type="character" w:customStyle="1" w:styleId="CorpodetextoChar">
    <w:name w:val="Corpo de texto Char"/>
    <w:link w:val="Corpodetexto"/>
    <w:rsid w:val="0070634C"/>
    <w:rPr>
      <w:bCs/>
      <w:sz w:val="24"/>
      <w:szCs w:val="24"/>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rPr>
  </w:style>
  <w:style w:type="paragraph" w:customStyle="1" w:styleId="gem">
    <w:name w:val="gem"/>
    <w:basedOn w:val="Corpodetexto"/>
    <w:rsid w:val="00B94860"/>
    <w:pPr>
      <w:tabs>
        <w:tab w:val="left" w:pos="900"/>
      </w:tabs>
      <w:suppressAutoHyphens/>
      <w:spacing w:before="120"/>
      <w:ind w:left="360" w:right="284"/>
    </w:pPr>
    <w:rPr>
      <w:rFonts w:ascii="Century Gothic" w:hAnsi="Century Gothic" w:cs="Arial"/>
      <w:bCs w:val="0"/>
      <w:lang w:eastAsia="ar-SA"/>
    </w:rPr>
  </w:style>
  <w:style w:type="paragraph" w:customStyle="1" w:styleId="gem2">
    <w:name w:val="gem 2"/>
    <w:basedOn w:val="Normal"/>
    <w:rsid w:val="00B94860"/>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B94860"/>
    <w:pPr>
      <w:tabs>
        <w:tab w:val="left" w:pos="2835"/>
      </w:tabs>
      <w:suppressAutoHyphens/>
      <w:overflowPunct w:val="0"/>
      <w:autoSpaceDE w:val="0"/>
      <w:ind w:left="-425" w:right="109"/>
      <w:jc w:val="both"/>
      <w:textAlignment w:val="baseline"/>
    </w:pPr>
    <w:rPr>
      <w:color w:val="000000"/>
      <w:sz w:val="28"/>
      <w:szCs w:val="20"/>
      <w:lang w:eastAsia="ar-SA"/>
    </w:rPr>
  </w:style>
  <w:style w:type="paragraph" w:customStyle="1" w:styleId="paragrafo3">
    <w:name w:val="paragrafo3"/>
    <w:basedOn w:val="Normal"/>
    <w:rsid w:val="00B94860"/>
    <w:pPr>
      <w:spacing w:before="120"/>
      <w:ind w:left="1260" w:hanging="540"/>
      <w:jc w:val="both"/>
    </w:pPr>
    <w:rPr>
      <w:rFonts w:ascii="Century Gothic" w:hAnsi="Century Gothic" w:cs="Arial"/>
      <w:lang w:eastAsia="ar-SA"/>
    </w:rPr>
  </w:style>
  <w:style w:type="paragraph" w:customStyle="1" w:styleId="NormalSouvenirLtBT">
    <w:name w:val="Normal + Souvenir Lt BT"/>
    <w:basedOn w:val="Normal"/>
    <w:uiPriority w:val="99"/>
    <w:rsid w:val="00F37C24"/>
    <w:pPr>
      <w:suppressAutoHyphens/>
      <w:jc w:val="both"/>
    </w:pPr>
    <w:rPr>
      <w:rFonts w:ascii="Souvenir Lt BT" w:hAnsi="Souvenir Lt BT"/>
      <w:sz w:val="22"/>
      <w:szCs w:val="22"/>
      <w:lang w:eastAsia="ar-SA"/>
    </w:rPr>
  </w:style>
  <w:style w:type="paragraph" w:customStyle="1" w:styleId="TableParagraph">
    <w:name w:val="Table Paragraph"/>
    <w:basedOn w:val="Normal"/>
    <w:uiPriority w:val="1"/>
    <w:qFormat/>
    <w:rsid w:val="00244C8E"/>
    <w:pPr>
      <w:widowControl w:val="0"/>
      <w:spacing w:before="1"/>
      <w:ind w:left="10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0473">
      <w:bodyDiv w:val="1"/>
      <w:marLeft w:val="0"/>
      <w:marRight w:val="0"/>
      <w:marTop w:val="0"/>
      <w:marBottom w:val="0"/>
      <w:divBdr>
        <w:top w:val="none" w:sz="0" w:space="0" w:color="auto"/>
        <w:left w:val="none" w:sz="0" w:space="0" w:color="auto"/>
        <w:bottom w:val="none" w:sz="0" w:space="0" w:color="auto"/>
        <w:right w:val="none" w:sz="0" w:space="0" w:color="auto"/>
      </w:divBdr>
    </w:div>
    <w:div w:id="928973006">
      <w:bodyDiv w:val="1"/>
      <w:marLeft w:val="0"/>
      <w:marRight w:val="0"/>
      <w:marTop w:val="0"/>
      <w:marBottom w:val="0"/>
      <w:divBdr>
        <w:top w:val="none" w:sz="0" w:space="0" w:color="auto"/>
        <w:left w:val="none" w:sz="0" w:space="0" w:color="auto"/>
        <w:bottom w:val="none" w:sz="0" w:space="0" w:color="auto"/>
        <w:right w:val="none" w:sz="0" w:space="0" w:color="auto"/>
      </w:divBdr>
    </w:div>
    <w:div w:id="984815771">
      <w:bodyDiv w:val="1"/>
      <w:marLeft w:val="0"/>
      <w:marRight w:val="0"/>
      <w:marTop w:val="0"/>
      <w:marBottom w:val="0"/>
      <w:divBdr>
        <w:top w:val="none" w:sz="0" w:space="0" w:color="auto"/>
        <w:left w:val="none" w:sz="0" w:space="0" w:color="auto"/>
        <w:bottom w:val="none" w:sz="0" w:space="0" w:color="auto"/>
        <w:right w:val="none" w:sz="0" w:space="0" w:color="auto"/>
      </w:divBdr>
    </w:div>
    <w:div w:id="1141537907">
      <w:bodyDiv w:val="1"/>
      <w:marLeft w:val="0"/>
      <w:marRight w:val="0"/>
      <w:marTop w:val="0"/>
      <w:marBottom w:val="0"/>
      <w:divBdr>
        <w:top w:val="none" w:sz="0" w:space="0" w:color="auto"/>
        <w:left w:val="none" w:sz="0" w:space="0" w:color="auto"/>
        <w:bottom w:val="none" w:sz="0" w:space="0" w:color="auto"/>
        <w:right w:val="none" w:sz="0" w:space="0" w:color="auto"/>
      </w:divBdr>
    </w:div>
    <w:div w:id="1200244769">
      <w:bodyDiv w:val="1"/>
      <w:marLeft w:val="0"/>
      <w:marRight w:val="0"/>
      <w:marTop w:val="0"/>
      <w:marBottom w:val="0"/>
      <w:divBdr>
        <w:top w:val="none" w:sz="0" w:space="0" w:color="auto"/>
        <w:left w:val="none" w:sz="0" w:space="0" w:color="auto"/>
        <w:bottom w:val="none" w:sz="0" w:space="0" w:color="auto"/>
        <w:right w:val="none" w:sz="0" w:space="0" w:color="auto"/>
      </w:divBdr>
    </w:div>
    <w:div w:id="1296712575">
      <w:bodyDiv w:val="1"/>
      <w:marLeft w:val="0"/>
      <w:marRight w:val="0"/>
      <w:marTop w:val="0"/>
      <w:marBottom w:val="0"/>
      <w:divBdr>
        <w:top w:val="none" w:sz="0" w:space="0" w:color="auto"/>
        <w:left w:val="none" w:sz="0" w:space="0" w:color="auto"/>
        <w:bottom w:val="none" w:sz="0" w:space="0" w:color="auto"/>
        <w:right w:val="none" w:sz="0" w:space="0" w:color="auto"/>
      </w:divBdr>
    </w:div>
    <w:div w:id="1587812026">
      <w:bodyDiv w:val="1"/>
      <w:marLeft w:val="0"/>
      <w:marRight w:val="0"/>
      <w:marTop w:val="0"/>
      <w:marBottom w:val="0"/>
      <w:divBdr>
        <w:top w:val="none" w:sz="0" w:space="0" w:color="auto"/>
        <w:left w:val="none" w:sz="0" w:space="0" w:color="auto"/>
        <w:bottom w:val="none" w:sz="0" w:space="0" w:color="auto"/>
        <w:right w:val="none" w:sz="0" w:space="0" w:color="auto"/>
      </w:divBdr>
    </w:div>
    <w:div w:id="1992978215">
      <w:bodyDiv w:val="1"/>
      <w:marLeft w:val="0"/>
      <w:marRight w:val="0"/>
      <w:marTop w:val="0"/>
      <w:marBottom w:val="0"/>
      <w:divBdr>
        <w:top w:val="none" w:sz="0" w:space="0" w:color="auto"/>
        <w:left w:val="none" w:sz="0" w:space="0" w:color="auto"/>
        <w:bottom w:val="none" w:sz="0" w:space="0" w:color="auto"/>
        <w:right w:val="none" w:sz="0" w:space="0" w:color="auto"/>
      </w:divBdr>
    </w:div>
    <w:div w:id="212942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8423F-3DB3-4228-87D8-6A74271B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8122</Words>
  <Characters>43860</Characters>
  <Application>Microsoft Office Word</Application>
  <DocSecurity>0</DocSecurity>
  <Lines>365</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PORTÁRIA Nº ______/2003</vt:lpstr>
      <vt:lpstr>PORTÁRIA Nº ______/2003</vt:lpstr>
    </vt:vector>
  </TitlesOfParts>
  <Company>Advo</Company>
  <LinksUpToDate>false</LinksUpToDate>
  <CharactersWithSpaces>51879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PORTÁRIA Nº ______/2003</dc:title>
  <dc:creator>Mariz Filho</dc:creator>
  <cp:lastModifiedBy>Usuario</cp:lastModifiedBy>
  <cp:revision>5</cp:revision>
  <cp:lastPrinted>2016-02-19T18:48:00Z</cp:lastPrinted>
  <dcterms:created xsi:type="dcterms:W3CDTF">2017-11-16T11:58:00Z</dcterms:created>
  <dcterms:modified xsi:type="dcterms:W3CDTF">2017-11-16T12:26:00Z</dcterms:modified>
</cp:coreProperties>
</file>